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0910c16" w:displacedByCustomXml="next"/>
    <w:sdt>
      <w:sdtPr>
        <w:rPr>
          <w:color w:val="4F81BD" w:themeColor="accent1"/>
          <w:kern w:val="0"/>
          <w:sz w:val="22"/>
        </w:rPr>
        <w:id w:val="22115123"/>
        <w:docPartObj>
          <w:docPartGallery w:val="Cover Pages"/>
          <w:docPartUnique/>
        </w:docPartObj>
      </w:sdtPr>
      <w:sdtEndPr>
        <w:rPr>
          <w:rFonts w:ascii="华文中宋" w:eastAsia="华文中宋" w:hAnsi="华文中宋"/>
          <w:color w:val="000000"/>
          <w:kern w:val="2"/>
          <w:sz w:val="30"/>
          <w:szCs w:val="30"/>
        </w:rPr>
      </w:sdtEndPr>
      <w:sdtContent>
        <w:p w:rsidR="00F421E9" w:rsidRDefault="00F421E9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981"/>
          </w:tblGrid>
          <w:tr w:rsidR="00F421E9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</w:rPr>
                  <w:alias w:val="作者"/>
                  <w:id w:val="13406928"/>
                  <w:placeholder>
                    <w:docPart w:val="55A843AA3CD74E06BC713C2634DC0769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F421E9" w:rsidRDefault="00F421E9">
                    <w:pPr>
                      <w:pStyle w:val="a6"/>
                      <w:rPr>
                        <w:color w:val="4F81BD" w:themeColor="accent1"/>
                      </w:rPr>
                    </w:pPr>
                    <w:r>
                      <w:rPr>
                        <w:rFonts w:hint="eastAsia"/>
                        <w:color w:val="4F81BD" w:themeColor="accent1"/>
                      </w:rPr>
                      <w:t>朱红辉</w:t>
                    </w:r>
                  </w:p>
                </w:sdtContent>
              </w:sdt>
              <w:sdt>
                <w:sdtPr>
                  <w:rPr>
                    <w:color w:val="4F81BD" w:themeColor="accent1"/>
                  </w:rPr>
                  <w:alias w:val="日期"/>
                  <w:id w:val="13406932"/>
                  <w:placeholder>
                    <w:docPart w:val="F1187C965B9D40EF94BDEED11FE9A1AB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07-10-23T00:00:00Z">
                    <w:dateFormat w:val="yyyy/M/d"/>
                    <w:lid w:val="zh-CN"/>
                    <w:storeMappedDataAs w:val="dateTime"/>
                    <w:calendar w:val="gregorian"/>
                  </w:date>
                </w:sdtPr>
                <w:sdtContent>
                  <w:p w:rsidR="00F421E9" w:rsidRDefault="00F421E9">
                    <w:pPr>
                      <w:pStyle w:val="a6"/>
                      <w:rPr>
                        <w:color w:val="4F81BD" w:themeColor="accent1"/>
                      </w:rPr>
                    </w:pPr>
                    <w:r>
                      <w:rPr>
                        <w:rFonts w:hint="eastAsia"/>
                        <w:color w:val="4F81BD" w:themeColor="accent1"/>
                      </w:rPr>
                      <w:t>2007/10/23</w:t>
                    </w:r>
                  </w:p>
                </w:sdtContent>
              </w:sdt>
              <w:p w:rsidR="00F421E9" w:rsidRDefault="00F421E9">
                <w:pPr>
                  <w:pStyle w:val="a6"/>
                  <w:rPr>
                    <w:color w:val="4F81BD" w:themeColor="accent1"/>
                  </w:rPr>
                </w:pPr>
              </w:p>
            </w:tc>
          </w:tr>
        </w:tbl>
        <w:p w:rsidR="00F421E9" w:rsidRDefault="00F421E9"/>
        <w:tbl>
          <w:tblPr>
            <w:tblpPr w:leftFromText="187" w:rightFromText="187" w:vertAnchor="page" w:horzAnchor="margin" w:tblpXSpec="center" w:tblpY="2026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981"/>
          </w:tblGrid>
          <w:tr w:rsidR="00F421E9" w:rsidTr="00F421E9">
            <w:tc>
              <w:tcPr>
                <w:tcW w:w="798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F421E9" w:rsidRDefault="00F421E9" w:rsidP="00F421E9">
                <w:pPr>
                  <w:pStyle w:val="a6"/>
                  <w:rPr>
                    <w:rFonts w:asciiTheme="majorHAnsi" w:eastAsiaTheme="majorEastAsia" w:hAnsiTheme="majorHAnsi" w:cstheme="majorBidi"/>
                  </w:rPr>
                </w:pPr>
                <w:sdt>
                  <w:sdtPr>
                    <w:rPr>
                      <w:rFonts w:asciiTheme="majorHAnsi" w:eastAsiaTheme="majorEastAsia" w:hAnsiTheme="majorHAnsi" w:cstheme="majorBidi" w:hint="eastAsia"/>
                    </w:rPr>
                    <w:alias w:val="公司"/>
                    <w:id w:val="13406915"/>
                    <w:placeholder>
                      <w:docPart w:val="22C2817F75564BABAA00252476EF84E4"/>
                    </w:placeholder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Content>
                    <w:r>
                      <w:rPr>
                        <w:rFonts w:asciiTheme="majorHAnsi" w:eastAsiaTheme="majorEastAsia" w:hAnsiTheme="majorHAnsi" w:cstheme="majorBidi" w:hint="eastAsia"/>
                      </w:rPr>
                      <w:t>经集部</w:t>
                    </w:r>
                  </w:sdtContent>
                </w:sdt>
              </w:p>
            </w:tc>
          </w:tr>
          <w:tr w:rsidR="00F421E9" w:rsidTr="00F421E9">
            <w:tc>
              <w:tcPr>
                <w:tcW w:w="7981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标题"/>
                  <w:id w:val="13406919"/>
                  <w:placeholder>
                    <w:docPart w:val="5CA9238979014486894D5FEE0609CBDB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F421E9" w:rsidRDefault="00F421E9" w:rsidP="00F421E9">
                    <w:pPr>
                      <w:pStyle w:val="a6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 w:rsidRPr="00F421E9">
                      <w:rPr>
                        <w:rFonts w:asciiTheme="majorHAnsi" w:eastAsiaTheme="majorEastAsia" w:hAnsiTheme="majorHAnsi" w:cstheme="majorBidi" w:hint="eastAsia"/>
                        <w:color w:val="4F81BD" w:themeColor="accent1"/>
                        <w:sz w:val="80"/>
                        <w:szCs w:val="80"/>
                      </w:rPr>
                      <w:t>稱讚大乘功德經</w:t>
                    </w:r>
                  </w:p>
                </w:sdtContent>
              </w:sdt>
            </w:tc>
          </w:tr>
          <w:tr w:rsidR="00F421E9" w:rsidTr="00F421E9">
            <w:sdt>
              <w:sdtPr>
                <w:rPr>
                  <w:rFonts w:asciiTheme="majorHAnsi" w:eastAsiaTheme="majorEastAsia" w:hAnsiTheme="majorHAnsi" w:cstheme="majorBidi" w:hint="eastAsia"/>
                </w:rPr>
                <w:alias w:val="副标题"/>
                <w:id w:val="13406923"/>
                <w:placeholder>
                  <w:docPart w:val="A09597B5CFD34D48AE44243C2A285259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981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F421E9" w:rsidRDefault="00F421E9" w:rsidP="00F421E9">
                    <w:pPr>
                      <w:pStyle w:val="a6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 w:hint="eastAsia"/>
                      </w:rPr>
                      <w:t>大唐三藏法师玄奘</w:t>
                    </w:r>
                    <w:r>
                      <w:rPr>
                        <w:rFonts w:asciiTheme="majorHAnsi" w:eastAsiaTheme="majorEastAsia" w:hAnsiTheme="majorHAnsi" w:cstheme="majorBidi" w:hint="eastAsia"/>
                      </w:rPr>
                      <w:t xml:space="preserve"> </w:t>
                    </w:r>
                    <w:r>
                      <w:rPr>
                        <w:rFonts w:asciiTheme="majorHAnsi" w:eastAsiaTheme="majorEastAsia" w:hAnsiTheme="majorHAnsi" w:cstheme="majorBidi" w:hint="eastAsia"/>
                      </w:rPr>
                      <w:t>译</w:t>
                    </w:r>
                  </w:p>
                </w:tc>
              </w:sdtContent>
            </w:sdt>
          </w:tr>
        </w:tbl>
        <w:p w:rsidR="00F421E9" w:rsidRDefault="00F421E9">
          <w:pPr>
            <w:widowControl/>
            <w:jc w:val="left"/>
            <w:rPr>
              <w:rFonts w:ascii="华文中宋" w:eastAsia="华文中宋" w:hAnsi="华文中宋" w:cs="宋体"/>
              <w:color w:val="000000"/>
              <w:kern w:val="0"/>
              <w:sz w:val="30"/>
              <w:szCs w:val="30"/>
            </w:rPr>
          </w:pPr>
          <w:r>
            <w:rPr>
              <w:rFonts w:ascii="华文中宋" w:eastAsia="华文中宋" w:hAnsi="华文中宋"/>
              <w:noProof/>
              <w:color w:val="000000"/>
              <w:sz w:val="30"/>
              <w:szCs w:val="30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1162049</wp:posOffset>
                </wp:positionH>
                <wp:positionV relativeFrom="paragraph">
                  <wp:posOffset>1708784</wp:posOffset>
                </wp:positionV>
                <wp:extent cx="4524375" cy="6387353"/>
                <wp:effectExtent l="19050" t="0" r="9525" b="0"/>
                <wp:wrapNone/>
                <wp:docPr id="1" name="图片 1" descr="D:\D 佛  教\法象\无标题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 佛  教\法象\无标题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63873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华文中宋" w:eastAsia="华文中宋" w:hAnsi="华文中宋"/>
              <w:color w:val="000000"/>
              <w:sz w:val="30"/>
              <w:szCs w:val="30"/>
            </w:rPr>
            <w:br w:type="page"/>
          </w:r>
        </w:p>
      </w:sdtContent>
    </w:sdt>
    <w:p w:rsidR="00F421E9" w:rsidRPr="00F421E9" w:rsidRDefault="00F421E9" w:rsidP="00595CC4">
      <w:pPr>
        <w:pStyle w:val="a5"/>
        <w:spacing w:line="360" w:lineRule="atLeast"/>
        <w:jc w:val="center"/>
        <w:rPr>
          <w:color w:val="000000"/>
          <w:sz w:val="44"/>
          <w:szCs w:val="44"/>
        </w:rPr>
      </w:pPr>
      <w:r w:rsidRPr="00F421E9">
        <w:rPr>
          <w:b/>
          <w:bCs/>
          <w:color w:val="0000FF"/>
          <w:sz w:val="44"/>
          <w:szCs w:val="44"/>
        </w:rPr>
        <w:lastRenderedPageBreak/>
        <w:t>稱讚大乘功德經</w:t>
      </w:r>
      <w:bookmarkStart w:id="1" w:name="0910c17"/>
      <w:bookmarkStart w:id="2" w:name="0910c18"/>
      <w:bookmarkEnd w:id="0"/>
      <w:bookmarkEnd w:id="1"/>
    </w:p>
    <w:p w:rsidR="00F421E9" w:rsidRPr="00F421E9" w:rsidRDefault="00F421E9" w:rsidP="00F421E9">
      <w:pPr>
        <w:pStyle w:val="a5"/>
        <w:spacing w:line="360" w:lineRule="atLeast"/>
        <w:ind w:left="960"/>
        <w:jc w:val="right"/>
        <w:rPr>
          <w:b/>
          <w:color w:val="000000"/>
          <w:sz w:val="28"/>
          <w:szCs w:val="28"/>
        </w:rPr>
      </w:pPr>
      <w:r w:rsidRPr="00F421E9">
        <w:rPr>
          <w:rStyle w:val="byline"/>
          <w:b/>
          <w:sz w:val="28"/>
          <w:szCs w:val="28"/>
        </w:rPr>
        <w:t>大唐三藏法師玄奘奉　詔譯</w:t>
      </w:r>
    </w:p>
    <w:p w:rsidR="00F421E9" w:rsidRPr="00F421E9" w:rsidRDefault="00F421E9" w:rsidP="00F421E9">
      <w:pPr>
        <w:pStyle w:val="a5"/>
        <w:spacing w:line="360" w:lineRule="atLeast"/>
        <w:ind w:firstLineChars="200" w:firstLine="600"/>
        <w:rPr>
          <w:rFonts w:ascii="华文中宋" w:eastAsia="华文中宋" w:hAnsi="华文中宋"/>
          <w:color w:val="000000"/>
          <w:sz w:val="30"/>
          <w:szCs w:val="30"/>
        </w:rPr>
      </w:pPr>
      <w:bookmarkStart w:id="3" w:name="0910c19"/>
      <w:bookmarkEnd w:id="2"/>
      <w:r w:rsidRPr="00F421E9">
        <w:rPr>
          <w:rFonts w:ascii="华文中宋" w:eastAsia="华文中宋" w:hAnsi="华文中宋"/>
          <w:color w:val="000000"/>
          <w:sz w:val="30"/>
          <w:szCs w:val="30"/>
        </w:rPr>
        <w:t>如是我聞。一時薄伽梵。住法界藏諸佛所行</w:t>
      </w:r>
      <w:bookmarkStart w:id="4" w:name="0910c20"/>
      <w:bookmarkEnd w:id="3"/>
      <w:r w:rsidRPr="00F421E9">
        <w:rPr>
          <w:rFonts w:ascii="华文中宋" w:eastAsia="华文中宋" w:hAnsi="华文中宋"/>
          <w:color w:val="000000"/>
          <w:sz w:val="30"/>
          <w:szCs w:val="30"/>
        </w:rPr>
        <w:t>眾寶莊嚴大功德殿。與無央數大聲聞眾大</w:t>
      </w:r>
      <w:bookmarkStart w:id="5" w:name="0910c21"/>
      <w:bookmarkEnd w:id="4"/>
      <w:r w:rsidRPr="00F421E9">
        <w:rPr>
          <w:rFonts w:ascii="华文中宋" w:eastAsia="华文中宋" w:hAnsi="华文中宋"/>
          <w:color w:val="000000"/>
          <w:sz w:val="30"/>
          <w:szCs w:val="30"/>
        </w:rPr>
        <w:t>菩薩俱。及諸天人阿素洛等無量大眾前後</w:t>
      </w:r>
      <w:bookmarkStart w:id="6" w:name="0910c22"/>
      <w:bookmarkEnd w:id="5"/>
      <w:r w:rsidRPr="00F421E9">
        <w:rPr>
          <w:rFonts w:ascii="华文中宋" w:eastAsia="华文中宋" w:hAnsi="华文中宋"/>
          <w:color w:val="000000"/>
          <w:sz w:val="30"/>
          <w:szCs w:val="30"/>
        </w:rPr>
        <w:t>圍繞。</w:t>
      </w:r>
    </w:p>
    <w:p w:rsidR="00F421E9" w:rsidRPr="00F421E9" w:rsidRDefault="00F421E9" w:rsidP="00F421E9">
      <w:pPr>
        <w:pStyle w:val="a5"/>
        <w:spacing w:line="360" w:lineRule="atLeast"/>
        <w:ind w:firstLineChars="200" w:firstLine="600"/>
        <w:rPr>
          <w:rFonts w:ascii="华文中宋" w:eastAsia="华文中宋" w:hAnsi="华文中宋"/>
          <w:color w:val="000000"/>
          <w:sz w:val="30"/>
          <w:szCs w:val="30"/>
        </w:rPr>
      </w:pPr>
      <w:bookmarkStart w:id="7" w:name="0910c23"/>
      <w:bookmarkEnd w:id="6"/>
      <w:r w:rsidRPr="00F421E9">
        <w:rPr>
          <w:rFonts w:ascii="华文中宋" w:eastAsia="华文中宋" w:hAnsi="华文中宋"/>
          <w:color w:val="000000"/>
          <w:sz w:val="30"/>
          <w:szCs w:val="30"/>
        </w:rPr>
        <w:t>爾時會中有一菩薩。示為女相名德嚴華。承</w:t>
      </w:r>
      <w:bookmarkStart w:id="8" w:name="0910c24"/>
      <w:bookmarkEnd w:id="7"/>
      <w:r w:rsidRPr="00F421E9">
        <w:rPr>
          <w:rFonts w:ascii="华文中宋" w:eastAsia="华文中宋" w:hAnsi="华文中宋"/>
          <w:color w:val="000000"/>
          <w:sz w:val="30"/>
          <w:szCs w:val="30"/>
        </w:rPr>
        <w:t>佛威神從座而起。稽首作禮而白佛言。何等</w:t>
      </w:r>
      <w:bookmarkStart w:id="9" w:name="0910c25"/>
      <w:bookmarkEnd w:id="8"/>
      <w:r w:rsidRPr="00F421E9">
        <w:rPr>
          <w:rFonts w:ascii="华文中宋" w:eastAsia="华文中宋" w:hAnsi="华文中宋"/>
          <w:color w:val="000000"/>
          <w:sz w:val="30"/>
          <w:szCs w:val="30"/>
        </w:rPr>
        <w:t>名為菩薩惡友。新學菩薩知已遠離。爾時佛</w:t>
      </w:r>
      <w:bookmarkStart w:id="10" w:name="0910c26"/>
      <w:bookmarkEnd w:id="9"/>
      <w:r w:rsidRPr="00F421E9">
        <w:rPr>
          <w:rFonts w:ascii="华文中宋" w:eastAsia="华文中宋" w:hAnsi="华文中宋"/>
          <w:color w:val="000000"/>
          <w:sz w:val="30"/>
          <w:szCs w:val="30"/>
        </w:rPr>
        <w:t>告德嚴華言。我觀世間。無有天魔梵釋沙門</w:t>
      </w:r>
      <w:bookmarkStart w:id="11" w:name="0910c27"/>
      <w:bookmarkEnd w:id="10"/>
      <w:r w:rsidRPr="00F421E9">
        <w:rPr>
          <w:rFonts w:ascii="华文中宋" w:eastAsia="华文中宋" w:hAnsi="华文中宋"/>
          <w:color w:val="000000"/>
          <w:sz w:val="30"/>
          <w:szCs w:val="30"/>
        </w:rPr>
        <w:t>婆羅門等。與新學菩薩於無上菩提為惡知</w:t>
      </w:r>
      <w:bookmarkStart w:id="12" w:name="0910c28"/>
      <w:bookmarkEnd w:id="11"/>
      <w:r w:rsidRPr="00F421E9">
        <w:rPr>
          <w:rFonts w:ascii="华文中宋" w:eastAsia="华文中宋" w:hAnsi="华文中宋"/>
          <w:color w:val="000000"/>
          <w:sz w:val="30"/>
          <w:szCs w:val="30"/>
        </w:rPr>
        <w:t>識。如樂聲聞獨覺乘者。所以者何。夫為菩薩。</w:t>
      </w:r>
      <w:bookmarkStart w:id="13" w:name="0910c29"/>
      <w:bookmarkEnd w:id="12"/>
      <w:r w:rsidRPr="00F421E9">
        <w:rPr>
          <w:rFonts w:ascii="华文中宋" w:eastAsia="华文中宋" w:hAnsi="华文中宋"/>
          <w:color w:val="000000"/>
          <w:sz w:val="30"/>
          <w:szCs w:val="30"/>
        </w:rPr>
        <w:t>必為利樂諸有情故。勤求無上正等菩提。樂</w:t>
      </w:r>
      <w:bookmarkStart w:id="14" w:name="0911a01"/>
      <w:bookmarkEnd w:id="13"/>
      <w:r w:rsidRPr="00F421E9">
        <w:rPr>
          <w:rFonts w:ascii="华文中宋" w:eastAsia="华文中宋" w:hAnsi="华文中宋"/>
          <w:color w:val="000000"/>
          <w:sz w:val="30"/>
          <w:szCs w:val="30"/>
        </w:rPr>
        <w:t>二乘人志意下劣。惟求自證般涅槃樂。以是</w:t>
      </w:r>
      <w:bookmarkStart w:id="15" w:name="0911a02"/>
      <w:bookmarkEnd w:id="14"/>
      <w:r w:rsidRPr="00F421E9">
        <w:rPr>
          <w:rFonts w:ascii="华文中宋" w:eastAsia="华文中宋" w:hAnsi="华文中宋"/>
          <w:color w:val="000000"/>
          <w:sz w:val="30"/>
          <w:szCs w:val="30"/>
        </w:rPr>
        <w:t>因緣。新學菩薩不應與彼同住一寺。同止一</w:t>
      </w:r>
      <w:bookmarkStart w:id="16" w:name="0911a03"/>
      <w:bookmarkEnd w:id="15"/>
      <w:r w:rsidRPr="00F421E9">
        <w:rPr>
          <w:rFonts w:ascii="华文中宋" w:eastAsia="华文中宋" w:hAnsi="华文中宋"/>
          <w:color w:val="000000"/>
          <w:sz w:val="30"/>
          <w:szCs w:val="30"/>
        </w:rPr>
        <w:t>房。同處經行。同路遊適。若諸菩薩。已於大乘</w:t>
      </w:r>
      <w:bookmarkStart w:id="17" w:name="0911a04"/>
      <w:bookmarkEnd w:id="16"/>
      <w:r w:rsidRPr="00F421E9">
        <w:rPr>
          <w:rFonts w:ascii="华文中宋" w:eastAsia="华文中宋" w:hAnsi="华文中宋"/>
          <w:color w:val="000000"/>
          <w:sz w:val="30"/>
          <w:szCs w:val="30"/>
        </w:rPr>
        <w:t>具足多聞得不壞信。我別開許與彼同居。為</w:t>
      </w:r>
      <w:bookmarkStart w:id="18" w:name="0911a05"/>
      <w:bookmarkEnd w:id="17"/>
      <w:r w:rsidRPr="00F421E9">
        <w:rPr>
          <w:rFonts w:ascii="华文中宋" w:eastAsia="华文中宋" w:hAnsi="华文中宋"/>
          <w:color w:val="000000"/>
          <w:sz w:val="30"/>
          <w:szCs w:val="30"/>
        </w:rPr>
        <w:t>引發心趣菩提故。若彼種類善根未熟。不應</w:t>
      </w:r>
      <w:bookmarkStart w:id="19" w:name="0911a06"/>
      <w:bookmarkEnd w:id="18"/>
      <w:r w:rsidRPr="00F421E9">
        <w:rPr>
          <w:rFonts w:ascii="华文中宋" w:eastAsia="华文中宋" w:hAnsi="华文中宋"/>
          <w:color w:val="000000"/>
          <w:sz w:val="30"/>
          <w:szCs w:val="30"/>
        </w:rPr>
        <w:t>為說大乘法教。令生誹謗獲罪無量。</w:t>
      </w:r>
    </w:p>
    <w:p w:rsidR="00F421E9" w:rsidRPr="00F421E9" w:rsidRDefault="00F421E9" w:rsidP="00F421E9">
      <w:pPr>
        <w:pStyle w:val="a5"/>
        <w:spacing w:line="360" w:lineRule="atLeast"/>
        <w:ind w:firstLineChars="200" w:firstLine="600"/>
        <w:rPr>
          <w:rFonts w:ascii="华文中宋" w:eastAsia="华文中宋" w:hAnsi="华文中宋"/>
          <w:color w:val="000000"/>
          <w:sz w:val="30"/>
          <w:szCs w:val="30"/>
        </w:rPr>
      </w:pPr>
      <w:bookmarkStart w:id="20" w:name="0911a07"/>
      <w:bookmarkEnd w:id="19"/>
      <w:r w:rsidRPr="00F421E9">
        <w:rPr>
          <w:rFonts w:ascii="华文中宋" w:eastAsia="华文中宋" w:hAnsi="华文中宋"/>
          <w:color w:val="000000"/>
          <w:sz w:val="30"/>
          <w:szCs w:val="30"/>
        </w:rPr>
        <w:t>新學菩薩但應親近久學大乘多聞菩薩。為</w:t>
      </w:r>
      <w:bookmarkStart w:id="21" w:name="0911a08"/>
      <w:bookmarkEnd w:id="20"/>
      <w:r w:rsidRPr="00F421E9">
        <w:rPr>
          <w:rFonts w:ascii="华文中宋" w:eastAsia="华文中宋" w:hAnsi="华文中宋"/>
          <w:color w:val="000000"/>
          <w:sz w:val="30"/>
          <w:szCs w:val="30"/>
        </w:rPr>
        <w:t>於無上正等菩提。所種善根速成熟故。不應</w:t>
      </w:r>
      <w:bookmarkStart w:id="22" w:name="0911a09"/>
      <w:bookmarkEnd w:id="21"/>
      <w:r w:rsidRPr="00F421E9">
        <w:rPr>
          <w:rFonts w:ascii="华文中宋" w:eastAsia="华文中宋" w:hAnsi="华文中宋"/>
          <w:color w:val="000000"/>
          <w:sz w:val="30"/>
          <w:szCs w:val="30"/>
        </w:rPr>
        <w:t>親近樂二乘者。所以者何。彼障菩薩菩提心</w:t>
      </w:r>
      <w:bookmarkStart w:id="23" w:name="0911a10"/>
      <w:bookmarkEnd w:id="22"/>
      <w:r w:rsidRPr="00F421E9">
        <w:rPr>
          <w:rFonts w:ascii="华文中宋" w:eastAsia="华文中宋" w:hAnsi="华文中宋"/>
          <w:color w:val="000000"/>
          <w:sz w:val="30"/>
          <w:szCs w:val="30"/>
        </w:rPr>
        <w:t>故。彼令棄捨菩提心故。彼令虧損菩提心</w:t>
      </w:r>
      <w:bookmarkStart w:id="24" w:name="0911a11"/>
      <w:bookmarkEnd w:id="23"/>
      <w:r w:rsidRPr="00F421E9">
        <w:rPr>
          <w:rFonts w:ascii="华文中宋" w:eastAsia="华文中宋" w:hAnsi="华文中宋"/>
          <w:color w:val="000000"/>
          <w:sz w:val="30"/>
          <w:szCs w:val="30"/>
        </w:rPr>
        <w:t>故。彼令毀犯菩薩行故。菩薩寧當棄捨身命。</w:t>
      </w:r>
      <w:bookmarkStart w:id="25" w:name="0911a12"/>
      <w:bookmarkEnd w:id="24"/>
      <w:r w:rsidRPr="00F421E9">
        <w:rPr>
          <w:rFonts w:ascii="华文中宋" w:eastAsia="华文中宋" w:hAnsi="华文中宋"/>
          <w:color w:val="000000"/>
          <w:sz w:val="30"/>
          <w:szCs w:val="30"/>
        </w:rPr>
        <w:t>不應棄捨大菩提心。發起趣求二乘作意。若</w:t>
      </w:r>
      <w:bookmarkStart w:id="26" w:name="0911a13"/>
      <w:bookmarkEnd w:id="25"/>
      <w:r w:rsidRPr="00F421E9">
        <w:rPr>
          <w:rFonts w:ascii="华文中宋" w:eastAsia="华文中宋" w:hAnsi="华文中宋"/>
          <w:color w:val="000000"/>
          <w:sz w:val="30"/>
          <w:szCs w:val="30"/>
        </w:rPr>
        <w:t>諸菩薩勸諸有情。捨菩提心趣二乘地。若諸</w:t>
      </w:r>
      <w:bookmarkStart w:id="27" w:name="0911a14"/>
      <w:bookmarkEnd w:id="26"/>
      <w:r w:rsidRPr="00F421E9">
        <w:rPr>
          <w:rFonts w:ascii="华文中宋" w:eastAsia="华文中宋" w:hAnsi="华文中宋"/>
          <w:color w:val="000000"/>
          <w:sz w:val="30"/>
          <w:szCs w:val="30"/>
        </w:rPr>
        <w:t>菩薩勸諸有情。捨菩提心造諸惡業。俱墮地</w:t>
      </w:r>
      <w:bookmarkStart w:id="28" w:name="0911a15"/>
      <w:bookmarkEnd w:id="27"/>
      <w:r w:rsidRPr="00F421E9">
        <w:rPr>
          <w:rFonts w:ascii="华文中宋" w:eastAsia="华文中宋" w:hAnsi="华文中宋"/>
          <w:color w:val="000000"/>
          <w:sz w:val="30"/>
          <w:szCs w:val="30"/>
        </w:rPr>
        <w:t>獄受諸劇苦。菩薩寧守大菩提心。造五無間</w:t>
      </w:r>
      <w:bookmarkStart w:id="29" w:name="0911a16"/>
      <w:bookmarkEnd w:id="28"/>
      <w:r w:rsidRPr="00F421E9">
        <w:rPr>
          <w:rFonts w:ascii="华文中宋" w:eastAsia="华文中宋" w:hAnsi="华文中宋"/>
          <w:color w:val="000000"/>
          <w:sz w:val="30"/>
          <w:szCs w:val="30"/>
        </w:rPr>
        <w:t>受地獄苦。終不棄捨大菩提心。而欲趣求預</w:t>
      </w:r>
      <w:bookmarkStart w:id="30" w:name="0911a17"/>
      <w:bookmarkEnd w:id="29"/>
      <w:r w:rsidRPr="00F421E9">
        <w:rPr>
          <w:rFonts w:ascii="华文中宋" w:eastAsia="华文中宋" w:hAnsi="华文中宋"/>
          <w:color w:val="000000"/>
          <w:sz w:val="30"/>
          <w:szCs w:val="30"/>
        </w:rPr>
        <w:t>流果證。菩薩寧守大菩提心。百千大劫受地</w:t>
      </w:r>
      <w:bookmarkStart w:id="31" w:name="0911a18"/>
      <w:bookmarkEnd w:id="30"/>
      <w:r w:rsidRPr="00F421E9">
        <w:rPr>
          <w:rFonts w:ascii="华文中宋" w:eastAsia="华文中宋" w:hAnsi="华文中宋"/>
          <w:color w:val="000000"/>
          <w:sz w:val="30"/>
          <w:szCs w:val="30"/>
        </w:rPr>
        <w:t>獄苦。終不棄捨大菩提心。而欲趣求一來果</w:t>
      </w:r>
      <w:bookmarkStart w:id="32" w:name="0911a19"/>
      <w:bookmarkEnd w:id="31"/>
      <w:r w:rsidRPr="00F421E9">
        <w:rPr>
          <w:rFonts w:ascii="华文中宋" w:eastAsia="华文中宋" w:hAnsi="华文中宋"/>
          <w:color w:val="000000"/>
          <w:sz w:val="30"/>
          <w:szCs w:val="30"/>
        </w:rPr>
        <w:t>證。菩薩寧守大菩提心。受傍生身或作餓鬼。</w:t>
      </w:r>
      <w:bookmarkStart w:id="33" w:name="0911a20"/>
      <w:bookmarkEnd w:id="32"/>
      <w:r w:rsidRPr="00F421E9">
        <w:rPr>
          <w:rFonts w:ascii="华文中宋" w:eastAsia="华文中宋" w:hAnsi="华文中宋"/>
          <w:color w:val="000000"/>
          <w:sz w:val="30"/>
          <w:szCs w:val="30"/>
        </w:rPr>
        <w:t>終不棄捨大菩提</w:t>
      </w:r>
      <w:r w:rsidRPr="00F421E9">
        <w:rPr>
          <w:rFonts w:ascii="华文中宋" w:eastAsia="华文中宋" w:hAnsi="华文中宋"/>
          <w:color w:val="000000"/>
          <w:sz w:val="30"/>
          <w:szCs w:val="30"/>
        </w:rPr>
        <w:lastRenderedPageBreak/>
        <w:t>心。而欲趣求不還果證。菩</w:t>
      </w:r>
      <w:bookmarkStart w:id="34" w:name="0911a21"/>
      <w:bookmarkEnd w:id="33"/>
      <w:r w:rsidRPr="00F421E9">
        <w:rPr>
          <w:rFonts w:ascii="华文中宋" w:eastAsia="华文中宋" w:hAnsi="华文中宋"/>
          <w:color w:val="000000"/>
          <w:sz w:val="30"/>
          <w:szCs w:val="30"/>
        </w:rPr>
        <w:t>薩寧守大菩提心。造十惡業墮諸惡趣。終不</w:t>
      </w:r>
      <w:bookmarkStart w:id="35" w:name="0911a22"/>
      <w:bookmarkEnd w:id="34"/>
      <w:r w:rsidRPr="00F421E9">
        <w:rPr>
          <w:rFonts w:ascii="华文中宋" w:eastAsia="华文中宋" w:hAnsi="华文中宋"/>
          <w:color w:val="000000"/>
          <w:sz w:val="30"/>
          <w:szCs w:val="30"/>
        </w:rPr>
        <w:t>棄捨大菩提心。而欲趣求無生果證。菩薩寧</w:t>
      </w:r>
      <w:bookmarkStart w:id="36" w:name="0911a23"/>
      <w:bookmarkEnd w:id="35"/>
      <w:r w:rsidRPr="00F421E9">
        <w:rPr>
          <w:rFonts w:ascii="华文中宋" w:eastAsia="华文中宋" w:hAnsi="华文中宋"/>
          <w:color w:val="000000"/>
          <w:sz w:val="30"/>
          <w:szCs w:val="30"/>
        </w:rPr>
        <w:t>守大菩提心。入大火坑救諸含識。終不棄捨</w:t>
      </w:r>
      <w:bookmarkStart w:id="37" w:name="0911a24"/>
      <w:bookmarkEnd w:id="36"/>
      <w:r w:rsidRPr="00F421E9">
        <w:rPr>
          <w:rFonts w:ascii="华文中宋" w:eastAsia="华文中宋" w:hAnsi="华文中宋"/>
          <w:color w:val="000000"/>
          <w:sz w:val="30"/>
          <w:szCs w:val="30"/>
        </w:rPr>
        <w:t>大菩提心。而同怯賊投涅槃界。</w:t>
      </w:r>
    </w:p>
    <w:p w:rsidR="00F421E9" w:rsidRPr="00F421E9" w:rsidRDefault="00F421E9" w:rsidP="00F421E9">
      <w:pPr>
        <w:pStyle w:val="a5"/>
        <w:spacing w:line="360" w:lineRule="atLeast"/>
        <w:ind w:firstLineChars="200" w:firstLine="600"/>
        <w:rPr>
          <w:rFonts w:ascii="华文中宋" w:eastAsia="华文中宋" w:hAnsi="华文中宋"/>
          <w:color w:val="000000"/>
          <w:sz w:val="30"/>
          <w:szCs w:val="30"/>
        </w:rPr>
      </w:pPr>
      <w:bookmarkStart w:id="38" w:name="0911a25"/>
      <w:bookmarkEnd w:id="37"/>
      <w:r w:rsidRPr="00F421E9">
        <w:rPr>
          <w:rFonts w:ascii="华文中宋" w:eastAsia="华文中宋" w:hAnsi="华文中宋"/>
          <w:color w:val="000000"/>
          <w:sz w:val="30"/>
          <w:szCs w:val="30"/>
        </w:rPr>
        <w:t>菩薩哀愍一切有情。於生死中輪轉無救。初</w:t>
      </w:r>
      <w:bookmarkStart w:id="39" w:name="0911a26"/>
      <w:bookmarkEnd w:id="38"/>
      <w:r w:rsidRPr="00F421E9">
        <w:rPr>
          <w:rFonts w:ascii="华文中宋" w:eastAsia="华文中宋" w:hAnsi="华文中宋"/>
          <w:color w:val="000000"/>
          <w:sz w:val="30"/>
          <w:szCs w:val="30"/>
        </w:rPr>
        <w:t>發無上菩提心時。一切天人阿素洛等皆應</w:t>
      </w:r>
      <w:bookmarkStart w:id="40" w:name="0911a27"/>
      <w:bookmarkEnd w:id="39"/>
      <w:r w:rsidRPr="00F421E9">
        <w:rPr>
          <w:rFonts w:ascii="华文中宋" w:eastAsia="华文中宋" w:hAnsi="华文中宋"/>
          <w:color w:val="000000"/>
          <w:sz w:val="30"/>
          <w:szCs w:val="30"/>
        </w:rPr>
        <w:t>供養。已能映奪一切聲聞獨覺極果。已能摧</w:t>
      </w:r>
      <w:bookmarkStart w:id="41" w:name="0911a28"/>
      <w:bookmarkEnd w:id="40"/>
      <w:r w:rsidRPr="00F421E9">
        <w:rPr>
          <w:rFonts w:ascii="华文中宋" w:eastAsia="华文中宋" w:hAnsi="华文中宋"/>
          <w:color w:val="000000"/>
          <w:sz w:val="30"/>
          <w:szCs w:val="30"/>
        </w:rPr>
        <w:t>伏一切魔軍。諸惡魔王皆大驚怖。時德嚴華</w:t>
      </w:r>
      <w:bookmarkStart w:id="42" w:name="0911a29"/>
      <w:bookmarkEnd w:id="41"/>
      <w:r w:rsidRPr="00F421E9">
        <w:rPr>
          <w:rFonts w:ascii="华文中宋" w:eastAsia="华文中宋" w:hAnsi="华文中宋"/>
          <w:color w:val="000000"/>
          <w:sz w:val="30"/>
          <w:szCs w:val="30"/>
        </w:rPr>
        <w:t>聞佛語已。重請佛言。何謂魔軍。惟願世尊哀</w:t>
      </w:r>
      <w:bookmarkStart w:id="43" w:name="0911b01"/>
      <w:bookmarkEnd w:id="42"/>
      <w:r w:rsidRPr="00F421E9">
        <w:rPr>
          <w:rFonts w:ascii="华文中宋" w:eastAsia="华文中宋" w:hAnsi="华文中宋"/>
          <w:color w:val="000000"/>
          <w:sz w:val="30"/>
          <w:szCs w:val="30"/>
        </w:rPr>
        <w:t>愍為說。佛告德嚴華。若有聞說大乘法教。不</w:t>
      </w:r>
      <w:bookmarkStart w:id="44" w:name="0911b02"/>
      <w:bookmarkEnd w:id="43"/>
      <w:r w:rsidRPr="00F421E9">
        <w:rPr>
          <w:rFonts w:ascii="华文中宋" w:eastAsia="华文中宋" w:hAnsi="华文中宋"/>
          <w:color w:val="000000"/>
          <w:sz w:val="30"/>
          <w:szCs w:val="30"/>
        </w:rPr>
        <w:t>生隨喜不樂聽聞。不求悟入不能信受。反加</w:t>
      </w:r>
      <w:bookmarkStart w:id="45" w:name="0911b03"/>
      <w:bookmarkEnd w:id="44"/>
      <w:r w:rsidRPr="00F421E9">
        <w:rPr>
          <w:rFonts w:ascii="华文中宋" w:eastAsia="华文中宋" w:hAnsi="华文中宋"/>
          <w:color w:val="000000"/>
          <w:sz w:val="30"/>
          <w:szCs w:val="30"/>
        </w:rPr>
        <w:t>輕笑毀訾凌蔑。離間謗讟捶打驅擯。應知此</w:t>
      </w:r>
      <w:bookmarkStart w:id="46" w:name="0911b04"/>
      <w:bookmarkEnd w:id="45"/>
      <w:r w:rsidRPr="00F421E9">
        <w:rPr>
          <w:rFonts w:ascii="华文中宋" w:eastAsia="华文中宋" w:hAnsi="华文中宋"/>
          <w:color w:val="000000"/>
          <w:sz w:val="30"/>
          <w:szCs w:val="30"/>
        </w:rPr>
        <w:t>等皆是魔軍。是則名為樂非法者。性鄙劣者。</w:t>
      </w:r>
      <w:bookmarkStart w:id="47" w:name="0911b05"/>
      <w:bookmarkEnd w:id="46"/>
      <w:r w:rsidRPr="00F421E9">
        <w:rPr>
          <w:rFonts w:ascii="华文中宋" w:eastAsia="华文中宋" w:hAnsi="华文中宋"/>
          <w:color w:val="000000"/>
          <w:sz w:val="30"/>
          <w:szCs w:val="30"/>
        </w:rPr>
        <w:t>求外道者。行邪行者。壞正見者。應知此等謗</w:t>
      </w:r>
      <w:bookmarkStart w:id="48" w:name="0911b06"/>
      <w:bookmarkEnd w:id="47"/>
      <w:r w:rsidRPr="00F421E9">
        <w:rPr>
          <w:rFonts w:ascii="华文中宋" w:eastAsia="华文中宋" w:hAnsi="华文中宋"/>
          <w:color w:val="000000"/>
          <w:sz w:val="30"/>
          <w:szCs w:val="30"/>
        </w:rPr>
        <w:t>毀大乘。當墮地獄受諸劇苦。從彼出已生餓</w:t>
      </w:r>
      <w:bookmarkStart w:id="49" w:name="0911b07"/>
      <w:bookmarkEnd w:id="48"/>
      <w:r w:rsidRPr="00F421E9">
        <w:rPr>
          <w:rFonts w:ascii="华文中宋" w:eastAsia="华文中宋" w:hAnsi="华文中宋"/>
          <w:color w:val="000000"/>
          <w:sz w:val="30"/>
          <w:szCs w:val="30"/>
        </w:rPr>
        <w:t>鬼中。經百千劫常食糞穢。後生人中。盲聾</w:t>
      </w:r>
      <w:bookmarkStart w:id="50" w:name="0911b08"/>
      <w:bookmarkEnd w:id="49"/>
      <w:r w:rsidRPr="00F421E9">
        <w:rPr>
          <w:rFonts w:ascii="华文中宋" w:eastAsia="华文中宋" w:hAnsi="华文中宋"/>
          <w:color w:val="000000"/>
          <w:sz w:val="30"/>
          <w:szCs w:val="30"/>
        </w:rPr>
        <w:t>瘖</w:t>
      </w:r>
      <w:r w:rsidRPr="00F421E9">
        <w:rPr>
          <w:rStyle w:val="gaiji"/>
          <w:rFonts w:ascii="华文中宋" w:eastAsia="华文中宋" w:hAnsi="华文中宋" w:hint="default"/>
          <w:color w:val="000000"/>
          <w:sz w:val="30"/>
          <w:szCs w:val="30"/>
        </w:rPr>
        <w:t>瘂</w:t>
      </w:r>
      <w:r w:rsidRPr="00F421E9">
        <w:rPr>
          <w:rFonts w:ascii="华文中宋" w:eastAsia="华文中宋" w:hAnsi="华文中宋"/>
          <w:color w:val="000000"/>
          <w:sz w:val="30"/>
          <w:szCs w:val="30"/>
        </w:rPr>
        <w:t>支體不具。其鼻匾</w:t>
      </w:r>
      <w:r w:rsidR="00A91E14" w:rsidRPr="00A91E14">
        <w:rPr>
          <w:rFonts w:ascii="华文中宋" w:eastAsia="华文中宋" w:hAnsi="华文中宋" w:hint="eastAsia"/>
          <w:b/>
          <w:sz w:val="32"/>
          <w:szCs w:val="32"/>
        </w:rPr>
        <w:t>㔸</w:t>
      </w:r>
      <w:r w:rsidRPr="00F421E9">
        <w:rPr>
          <w:rFonts w:ascii="华文中宋" w:eastAsia="华文中宋" w:hAnsi="华文中宋"/>
          <w:color w:val="000000"/>
          <w:sz w:val="30"/>
          <w:szCs w:val="30"/>
        </w:rPr>
        <w:t>。愚鈍無知形貌</w:t>
      </w:r>
      <w:bookmarkStart w:id="51" w:name="0911b09"/>
      <w:bookmarkEnd w:id="50"/>
      <w:r w:rsidRPr="00F421E9">
        <w:rPr>
          <w:rFonts w:ascii="华文中宋" w:eastAsia="华文中宋" w:hAnsi="华文中宋"/>
          <w:color w:val="000000"/>
          <w:sz w:val="30"/>
          <w:szCs w:val="30"/>
        </w:rPr>
        <w:t>矬陋。如是漸次罪障消除。流轉十方。或遇諸</w:t>
      </w:r>
      <w:bookmarkStart w:id="52" w:name="0911b10"/>
      <w:bookmarkEnd w:id="51"/>
      <w:r w:rsidRPr="00F421E9">
        <w:rPr>
          <w:rFonts w:ascii="华文中宋" w:eastAsia="华文中宋" w:hAnsi="华文中宋"/>
          <w:color w:val="000000"/>
          <w:sz w:val="30"/>
          <w:szCs w:val="30"/>
        </w:rPr>
        <w:t>佛親近供養。復聞大乘聞已或能隨喜信受。</w:t>
      </w:r>
      <w:bookmarkStart w:id="53" w:name="0911b11"/>
      <w:bookmarkEnd w:id="52"/>
      <w:r w:rsidRPr="00F421E9">
        <w:rPr>
          <w:rFonts w:ascii="华文中宋" w:eastAsia="华文中宋" w:hAnsi="华文中宋"/>
          <w:color w:val="000000"/>
          <w:sz w:val="30"/>
          <w:szCs w:val="30"/>
        </w:rPr>
        <w:t>因此便發大菩提心。勇猛精勤修菩薩行。漸</w:t>
      </w:r>
      <w:bookmarkStart w:id="54" w:name="0911b12"/>
      <w:bookmarkEnd w:id="53"/>
      <w:r w:rsidRPr="00F421E9">
        <w:rPr>
          <w:rFonts w:ascii="华文中宋" w:eastAsia="华文中宋" w:hAnsi="华文中宋"/>
          <w:color w:val="000000"/>
          <w:sz w:val="30"/>
          <w:szCs w:val="30"/>
        </w:rPr>
        <w:t>次進學。乃至菩提。</w:t>
      </w:r>
    </w:p>
    <w:p w:rsidR="00F421E9" w:rsidRPr="00F421E9" w:rsidRDefault="00F421E9" w:rsidP="00F421E9">
      <w:pPr>
        <w:pStyle w:val="a5"/>
        <w:spacing w:line="360" w:lineRule="atLeast"/>
        <w:ind w:firstLineChars="200" w:firstLine="600"/>
        <w:rPr>
          <w:rFonts w:ascii="华文中宋" w:eastAsia="华文中宋" w:hAnsi="华文中宋"/>
          <w:color w:val="000000"/>
          <w:sz w:val="30"/>
          <w:szCs w:val="30"/>
        </w:rPr>
      </w:pPr>
      <w:bookmarkStart w:id="55" w:name="0911b13"/>
      <w:bookmarkEnd w:id="54"/>
      <w:r w:rsidRPr="00F421E9">
        <w:rPr>
          <w:rFonts w:ascii="华文中宋" w:eastAsia="华文中宋" w:hAnsi="华文中宋"/>
          <w:color w:val="000000"/>
          <w:sz w:val="30"/>
          <w:szCs w:val="30"/>
        </w:rPr>
        <w:t>諸佛世尊無別作意。為有情類說五乘法。由</w:t>
      </w:r>
      <w:bookmarkStart w:id="56" w:name="0911b14"/>
      <w:bookmarkEnd w:id="55"/>
      <w:r w:rsidRPr="00F421E9">
        <w:rPr>
          <w:rFonts w:ascii="华文中宋" w:eastAsia="华文中宋" w:hAnsi="华文中宋"/>
          <w:color w:val="000000"/>
          <w:sz w:val="30"/>
          <w:szCs w:val="30"/>
        </w:rPr>
        <w:t>本願力依法界身。於一切時。從諸毛孔任運</w:t>
      </w:r>
      <w:bookmarkStart w:id="57" w:name="0911b15"/>
      <w:bookmarkEnd w:id="56"/>
      <w:r w:rsidRPr="00F421E9">
        <w:rPr>
          <w:rFonts w:ascii="华文中宋" w:eastAsia="华文中宋" w:hAnsi="华文中宋"/>
          <w:color w:val="000000"/>
          <w:sz w:val="30"/>
          <w:szCs w:val="30"/>
        </w:rPr>
        <w:t>流出無量法光。以一妙音等澍法雨於一眾</w:t>
      </w:r>
      <w:bookmarkStart w:id="58" w:name="0911b16"/>
      <w:bookmarkEnd w:id="57"/>
      <w:r w:rsidRPr="00F421E9">
        <w:rPr>
          <w:rFonts w:ascii="华文中宋" w:eastAsia="华文中宋" w:hAnsi="华文中宋"/>
          <w:color w:val="000000"/>
          <w:sz w:val="30"/>
          <w:szCs w:val="30"/>
        </w:rPr>
        <w:t>會無量有情。昔來信樂聲聞乘者。聞佛為說</w:t>
      </w:r>
      <w:bookmarkStart w:id="59" w:name="0911b17"/>
      <w:bookmarkEnd w:id="58"/>
      <w:r w:rsidRPr="00F421E9">
        <w:rPr>
          <w:rFonts w:ascii="华文中宋" w:eastAsia="华文中宋" w:hAnsi="华文中宋"/>
          <w:color w:val="000000"/>
          <w:sz w:val="30"/>
          <w:szCs w:val="30"/>
        </w:rPr>
        <w:t>聲聞乘法。昔來信樂獨覺乘者。聞佛為說獨</w:t>
      </w:r>
      <w:bookmarkStart w:id="60" w:name="0911b18"/>
      <w:bookmarkEnd w:id="59"/>
      <w:r w:rsidRPr="00F421E9">
        <w:rPr>
          <w:rFonts w:ascii="华文中宋" w:eastAsia="华文中宋" w:hAnsi="华文中宋"/>
          <w:color w:val="000000"/>
          <w:sz w:val="30"/>
          <w:szCs w:val="30"/>
        </w:rPr>
        <w:t>覺乘法。昔來信樂無上乘者。聞佛為說無上</w:t>
      </w:r>
      <w:bookmarkStart w:id="61" w:name="0911b19"/>
      <w:bookmarkEnd w:id="60"/>
      <w:r w:rsidRPr="00F421E9">
        <w:rPr>
          <w:rFonts w:ascii="华文中宋" w:eastAsia="华文中宋" w:hAnsi="华文中宋"/>
          <w:color w:val="000000"/>
          <w:sz w:val="30"/>
          <w:szCs w:val="30"/>
        </w:rPr>
        <w:t>乘法。昔來信樂種種乘者。聞佛為說種種乘</w:t>
      </w:r>
      <w:bookmarkStart w:id="62" w:name="0911b20"/>
      <w:bookmarkEnd w:id="61"/>
      <w:r w:rsidRPr="00F421E9">
        <w:rPr>
          <w:rFonts w:ascii="华文中宋" w:eastAsia="华文中宋" w:hAnsi="华文中宋"/>
          <w:color w:val="000000"/>
          <w:sz w:val="30"/>
          <w:szCs w:val="30"/>
        </w:rPr>
        <w:t>法。昔來信樂人天乘者。聞佛為說人天乘法。</w:t>
      </w:r>
      <w:bookmarkStart w:id="63" w:name="0911b21"/>
      <w:bookmarkEnd w:id="62"/>
      <w:r w:rsidRPr="00F421E9">
        <w:rPr>
          <w:rFonts w:ascii="华文中宋" w:eastAsia="华文中宋" w:hAnsi="华文中宋"/>
          <w:color w:val="000000"/>
          <w:sz w:val="30"/>
          <w:szCs w:val="30"/>
        </w:rPr>
        <w:t>傍生鬼等。亦聞如來以隨類音而為說法。若</w:t>
      </w:r>
      <w:bookmarkStart w:id="64" w:name="0911b22"/>
      <w:bookmarkEnd w:id="63"/>
      <w:r w:rsidRPr="00F421E9">
        <w:rPr>
          <w:rFonts w:ascii="华文中宋" w:eastAsia="华文中宋" w:hAnsi="华文中宋"/>
          <w:color w:val="000000"/>
          <w:sz w:val="30"/>
          <w:szCs w:val="30"/>
        </w:rPr>
        <w:t>有昔來未聞法者。彼惟見佛處眾默然。曾聞</w:t>
      </w:r>
      <w:bookmarkStart w:id="65" w:name="0911b23"/>
      <w:bookmarkEnd w:id="64"/>
      <w:r w:rsidRPr="00F421E9">
        <w:rPr>
          <w:rFonts w:ascii="华文中宋" w:eastAsia="华文中宋" w:hAnsi="华文中宋"/>
          <w:color w:val="000000"/>
          <w:sz w:val="30"/>
          <w:szCs w:val="30"/>
        </w:rPr>
        <w:t>大乘而誹謗者。經無量劫墮大地獄傍生餓</w:t>
      </w:r>
      <w:bookmarkStart w:id="66" w:name="0911b24"/>
      <w:bookmarkEnd w:id="65"/>
      <w:r w:rsidRPr="00F421E9">
        <w:rPr>
          <w:rFonts w:ascii="华文中宋" w:eastAsia="华文中宋" w:hAnsi="华文中宋"/>
          <w:color w:val="000000"/>
          <w:sz w:val="30"/>
          <w:szCs w:val="30"/>
        </w:rPr>
        <w:t>鬼及天人中備受苦已。聞大乘法即能隨喜</w:t>
      </w:r>
      <w:bookmarkStart w:id="67" w:name="0911b25"/>
      <w:bookmarkEnd w:id="66"/>
      <w:r w:rsidRPr="00F421E9">
        <w:rPr>
          <w:rFonts w:ascii="华文中宋" w:eastAsia="华文中宋" w:hAnsi="华文中宋"/>
          <w:color w:val="000000"/>
          <w:sz w:val="30"/>
          <w:szCs w:val="30"/>
        </w:rPr>
        <w:t>深生淨信。便發阿耨多羅三藐三菩提心。時</w:t>
      </w:r>
      <w:bookmarkStart w:id="68" w:name="0911b26"/>
      <w:bookmarkEnd w:id="67"/>
      <w:r w:rsidRPr="00F421E9">
        <w:rPr>
          <w:rFonts w:ascii="华文中宋" w:eastAsia="华文中宋" w:hAnsi="华文中宋"/>
          <w:color w:val="000000"/>
          <w:sz w:val="30"/>
          <w:szCs w:val="30"/>
        </w:rPr>
        <w:t>德嚴華聞佛說已。重</w:t>
      </w:r>
      <w:r w:rsidRPr="00F421E9">
        <w:rPr>
          <w:rFonts w:ascii="华文中宋" w:eastAsia="华文中宋" w:hAnsi="华文中宋"/>
          <w:color w:val="000000"/>
          <w:sz w:val="30"/>
          <w:szCs w:val="30"/>
        </w:rPr>
        <w:lastRenderedPageBreak/>
        <w:t>請佛言。何謂大乘。此大</w:t>
      </w:r>
      <w:bookmarkStart w:id="69" w:name="0911b27"/>
      <w:bookmarkEnd w:id="68"/>
      <w:r w:rsidRPr="00F421E9">
        <w:rPr>
          <w:rFonts w:ascii="华文中宋" w:eastAsia="华文中宋" w:hAnsi="华文中宋"/>
          <w:color w:val="000000"/>
          <w:sz w:val="30"/>
          <w:szCs w:val="30"/>
        </w:rPr>
        <w:t>乘名為目何義。世尊告曰。善哉善哉。汝能樂</w:t>
      </w:r>
      <w:bookmarkStart w:id="70" w:name="0911b28"/>
      <w:bookmarkEnd w:id="69"/>
      <w:r w:rsidRPr="00F421E9">
        <w:rPr>
          <w:rFonts w:ascii="华文中宋" w:eastAsia="华文中宋" w:hAnsi="华文中宋"/>
          <w:color w:val="000000"/>
          <w:sz w:val="30"/>
          <w:szCs w:val="30"/>
        </w:rPr>
        <w:t>聞大乘功德。諦聽諦聽。善思念之。吾當為汝</w:t>
      </w:r>
      <w:bookmarkStart w:id="71" w:name="0911b29"/>
      <w:bookmarkEnd w:id="70"/>
      <w:r w:rsidRPr="00F421E9">
        <w:rPr>
          <w:rFonts w:ascii="华文中宋" w:eastAsia="华文中宋" w:hAnsi="华文中宋"/>
          <w:color w:val="000000"/>
          <w:sz w:val="30"/>
          <w:szCs w:val="30"/>
        </w:rPr>
        <w:t>分別解說。此大乘名所目諸義。此乘綜攝。籠</w:t>
      </w:r>
      <w:bookmarkStart w:id="72" w:name="0911c01"/>
      <w:bookmarkEnd w:id="71"/>
      <w:r w:rsidRPr="00F421E9">
        <w:rPr>
          <w:rFonts w:ascii="华文中宋" w:eastAsia="华文中宋" w:hAnsi="华文中宋"/>
          <w:color w:val="000000"/>
          <w:sz w:val="30"/>
          <w:szCs w:val="30"/>
        </w:rPr>
        <w:t>駕弘遠無所遺漏。故曰大乘。此乘功德甚深</w:t>
      </w:r>
      <w:bookmarkStart w:id="73" w:name="0911c02"/>
      <w:bookmarkEnd w:id="72"/>
      <w:r w:rsidRPr="00F421E9">
        <w:rPr>
          <w:rFonts w:ascii="华文中宋" w:eastAsia="华文中宋" w:hAnsi="华文中宋"/>
          <w:color w:val="000000"/>
          <w:sz w:val="30"/>
          <w:szCs w:val="30"/>
        </w:rPr>
        <w:t>微妙過諸數量。故曰大乘。此乘堅固虛妄分</w:t>
      </w:r>
      <w:bookmarkStart w:id="74" w:name="0911c03"/>
      <w:bookmarkEnd w:id="73"/>
      <w:r w:rsidRPr="00F421E9">
        <w:rPr>
          <w:rFonts w:ascii="华文中宋" w:eastAsia="华文中宋" w:hAnsi="华文中宋"/>
          <w:color w:val="000000"/>
          <w:sz w:val="30"/>
          <w:szCs w:val="30"/>
        </w:rPr>
        <w:t>別不能傾動。故曰大乘。此乘真實窮未來際</w:t>
      </w:r>
      <w:bookmarkStart w:id="75" w:name="0911c04"/>
      <w:bookmarkEnd w:id="74"/>
      <w:r w:rsidRPr="00F421E9">
        <w:rPr>
          <w:rFonts w:ascii="华文中宋" w:eastAsia="华文中宋" w:hAnsi="华文中宋"/>
          <w:color w:val="000000"/>
          <w:sz w:val="30"/>
          <w:szCs w:val="30"/>
        </w:rPr>
        <w:t>無有斷盡。故曰大乘。此乘寥廓該羅法界邈</w:t>
      </w:r>
      <w:bookmarkStart w:id="76" w:name="0911c05"/>
      <w:bookmarkEnd w:id="75"/>
      <w:r w:rsidRPr="00F421E9">
        <w:rPr>
          <w:rFonts w:ascii="华文中宋" w:eastAsia="华文中宋" w:hAnsi="华文中宋"/>
          <w:color w:val="000000"/>
          <w:sz w:val="30"/>
          <w:szCs w:val="30"/>
        </w:rPr>
        <w:t>無邊際。故曰大乘。此乘如海吞納蘊積功德</w:t>
      </w:r>
      <w:bookmarkStart w:id="77" w:name="0911c06"/>
      <w:bookmarkEnd w:id="76"/>
      <w:r w:rsidRPr="00F421E9">
        <w:rPr>
          <w:rFonts w:ascii="华文中宋" w:eastAsia="华文中宋" w:hAnsi="华文中宋"/>
          <w:color w:val="000000"/>
          <w:sz w:val="30"/>
          <w:szCs w:val="30"/>
        </w:rPr>
        <w:t>寶聚。故曰大乘。此乘如山作鎮區域邪徒不</w:t>
      </w:r>
      <w:bookmarkStart w:id="78" w:name="0911c07"/>
      <w:bookmarkEnd w:id="77"/>
      <w:r w:rsidRPr="00F421E9">
        <w:rPr>
          <w:rFonts w:ascii="华文中宋" w:eastAsia="华文中宋" w:hAnsi="华文中宋"/>
          <w:color w:val="000000"/>
          <w:sz w:val="30"/>
          <w:szCs w:val="30"/>
        </w:rPr>
        <w:t>擾。故曰大乘。此乘如空包含一切情非情類。</w:t>
      </w:r>
      <w:bookmarkStart w:id="79" w:name="0911c08"/>
      <w:bookmarkEnd w:id="78"/>
      <w:r w:rsidRPr="00F421E9">
        <w:rPr>
          <w:rFonts w:ascii="华文中宋" w:eastAsia="华文中宋" w:hAnsi="华文中宋"/>
          <w:color w:val="000000"/>
          <w:sz w:val="30"/>
          <w:szCs w:val="30"/>
        </w:rPr>
        <w:t>故曰大乘。此乘如地普能生長世出世善。故</w:t>
      </w:r>
      <w:bookmarkStart w:id="80" w:name="0911c09"/>
      <w:bookmarkEnd w:id="79"/>
      <w:r w:rsidRPr="00F421E9">
        <w:rPr>
          <w:rFonts w:ascii="华文中宋" w:eastAsia="华文中宋" w:hAnsi="华文中宋"/>
          <w:color w:val="000000"/>
          <w:sz w:val="30"/>
          <w:szCs w:val="30"/>
        </w:rPr>
        <w:t>曰大乘。此乘如水等潤一切令無枯槁。故曰</w:t>
      </w:r>
      <w:bookmarkStart w:id="81" w:name="0911c10"/>
      <w:bookmarkEnd w:id="80"/>
      <w:r w:rsidRPr="00F421E9">
        <w:rPr>
          <w:rFonts w:ascii="华文中宋" w:eastAsia="华文中宋" w:hAnsi="华文中宋"/>
          <w:color w:val="000000"/>
          <w:sz w:val="30"/>
          <w:szCs w:val="30"/>
        </w:rPr>
        <w:t>大乘。此乘如火焚滅諸障令無餘習。故曰大</w:t>
      </w:r>
      <w:bookmarkStart w:id="82" w:name="0911c11"/>
      <w:bookmarkEnd w:id="81"/>
      <w:r w:rsidRPr="00F421E9">
        <w:rPr>
          <w:rFonts w:ascii="华文中宋" w:eastAsia="华文中宋" w:hAnsi="华文中宋"/>
          <w:color w:val="000000"/>
          <w:sz w:val="30"/>
          <w:szCs w:val="30"/>
        </w:rPr>
        <w:t>乘。此乘如風掃除一切生死雲霧。故曰大乘。</w:t>
      </w:r>
      <w:bookmarkStart w:id="83" w:name="0911c12"/>
      <w:bookmarkEnd w:id="82"/>
      <w:r w:rsidRPr="00F421E9">
        <w:rPr>
          <w:rFonts w:ascii="华文中宋" w:eastAsia="华文中宋" w:hAnsi="华文中宋"/>
          <w:color w:val="000000"/>
          <w:sz w:val="30"/>
          <w:szCs w:val="30"/>
        </w:rPr>
        <w:t>此乘如日開照群品成熟一切。故曰大乘。此</w:t>
      </w:r>
      <w:bookmarkStart w:id="84" w:name="0911c13"/>
      <w:bookmarkEnd w:id="83"/>
      <w:r w:rsidRPr="00F421E9">
        <w:rPr>
          <w:rFonts w:ascii="华文中宋" w:eastAsia="华文中宋" w:hAnsi="华文中宋"/>
          <w:color w:val="000000"/>
          <w:sz w:val="30"/>
          <w:szCs w:val="30"/>
        </w:rPr>
        <w:t>乘如月能除熱惱破諸邪暗。故曰大乘。此乘</w:t>
      </w:r>
      <w:bookmarkStart w:id="85" w:name="0911c14"/>
      <w:bookmarkEnd w:id="84"/>
      <w:r w:rsidRPr="00F421E9">
        <w:rPr>
          <w:rFonts w:ascii="华文中宋" w:eastAsia="华文中宋" w:hAnsi="华文中宋"/>
          <w:color w:val="000000"/>
          <w:sz w:val="30"/>
          <w:szCs w:val="30"/>
        </w:rPr>
        <w:t>尊貴。天龍八部咸所敬奉。故曰大乘。此乘恒</w:t>
      </w:r>
      <w:bookmarkStart w:id="86" w:name="0911c15"/>
      <w:bookmarkEnd w:id="85"/>
      <w:r w:rsidRPr="00F421E9">
        <w:rPr>
          <w:rFonts w:ascii="华文中宋" w:eastAsia="华文中宋" w:hAnsi="华文中宋"/>
          <w:color w:val="000000"/>
          <w:sz w:val="30"/>
          <w:szCs w:val="30"/>
        </w:rPr>
        <w:t>為諸健達縛歌詠讚美。故曰大乘。此乘恒為</w:t>
      </w:r>
      <w:bookmarkStart w:id="87" w:name="0911c16"/>
      <w:bookmarkEnd w:id="86"/>
      <w:r w:rsidRPr="00F421E9">
        <w:rPr>
          <w:rFonts w:ascii="华文中宋" w:eastAsia="华文中宋" w:hAnsi="华文中宋"/>
          <w:color w:val="000000"/>
          <w:sz w:val="30"/>
          <w:szCs w:val="30"/>
        </w:rPr>
        <w:t>四王梵釋禮敬尊重。故曰大乘。此乘恒為諸</w:t>
      </w:r>
      <w:bookmarkStart w:id="88" w:name="0911c17"/>
      <w:bookmarkEnd w:id="87"/>
      <w:r w:rsidRPr="00F421E9">
        <w:rPr>
          <w:rFonts w:ascii="华文中宋" w:eastAsia="华文中宋" w:hAnsi="华文中宋"/>
          <w:color w:val="000000"/>
          <w:sz w:val="30"/>
          <w:szCs w:val="30"/>
        </w:rPr>
        <w:t>龍神等敬事防守。故曰大乘。此乘恒為一切</w:t>
      </w:r>
      <w:bookmarkStart w:id="89" w:name="0911c18"/>
      <w:bookmarkEnd w:id="88"/>
      <w:r w:rsidRPr="00F421E9">
        <w:rPr>
          <w:rFonts w:ascii="华文中宋" w:eastAsia="华文中宋" w:hAnsi="华文中宋"/>
          <w:color w:val="000000"/>
          <w:sz w:val="30"/>
          <w:szCs w:val="30"/>
        </w:rPr>
        <w:t>菩薩精勤修學。故曰大乘。此乘任持諸佛聖</w:t>
      </w:r>
      <w:bookmarkStart w:id="90" w:name="0911c19"/>
      <w:bookmarkEnd w:id="89"/>
      <w:r w:rsidRPr="00F421E9">
        <w:rPr>
          <w:rFonts w:ascii="华文中宋" w:eastAsia="华文中宋" w:hAnsi="华文中宋"/>
          <w:color w:val="000000"/>
          <w:sz w:val="30"/>
          <w:szCs w:val="30"/>
        </w:rPr>
        <w:t>種展轉增盛。故曰大乘。此乘圓滿具大威德</w:t>
      </w:r>
      <w:bookmarkStart w:id="91" w:name="0911c20"/>
      <w:bookmarkEnd w:id="90"/>
      <w:r w:rsidRPr="00F421E9">
        <w:rPr>
          <w:rFonts w:ascii="华文中宋" w:eastAsia="华文中宋" w:hAnsi="华文中宋"/>
          <w:color w:val="000000"/>
          <w:sz w:val="30"/>
          <w:szCs w:val="30"/>
        </w:rPr>
        <w:t>映奪一切。故曰大乘。此乘周給一切有情令</w:t>
      </w:r>
      <w:bookmarkStart w:id="92" w:name="0911c21"/>
      <w:bookmarkEnd w:id="91"/>
      <w:r w:rsidRPr="00F421E9">
        <w:rPr>
          <w:rFonts w:ascii="华文中宋" w:eastAsia="华文中宋" w:hAnsi="华文中宋"/>
          <w:color w:val="000000"/>
          <w:sz w:val="30"/>
          <w:szCs w:val="30"/>
        </w:rPr>
        <w:t>無匱乏。故曰大乘。此乘威力猶如藥樹救療</w:t>
      </w:r>
      <w:bookmarkStart w:id="93" w:name="0911c22"/>
      <w:bookmarkEnd w:id="92"/>
      <w:r w:rsidRPr="00F421E9">
        <w:rPr>
          <w:rFonts w:ascii="华文中宋" w:eastAsia="华文中宋" w:hAnsi="华文中宋"/>
          <w:color w:val="000000"/>
          <w:sz w:val="30"/>
          <w:szCs w:val="30"/>
        </w:rPr>
        <w:t>眾病。故曰大乘。此乘能害一切有情諸煩惱</w:t>
      </w:r>
      <w:bookmarkStart w:id="94" w:name="0911c23"/>
      <w:bookmarkEnd w:id="93"/>
      <w:r w:rsidRPr="00F421E9">
        <w:rPr>
          <w:rFonts w:ascii="华文中宋" w:eastAsia="华文中宋" w:hAnsi="华文中宋"/>
          <w:color w:val="000000"/>
          <w:sz w:val="30"/>
          <w:szCs w:val="30"/>
        </w:rPr>
        <w:t>賊。故曰大乘。此乘能轉無上法輪饒益一切。</w:t>
      </w:r>
      <w:bookmarkStart w:id="95" w:name="0911c24"/>
      <w:bookmarkEnd w:id="94"/>
      <w:r w:rsidRPr="00F421E9">
        <w:rPr>
          <w:rFonts w:ascii="华文中宋" w:eastAsia="华文中宋" w:hAnsi="华文中宋"/>
          <w:color w:val="000000"/>
          <w:sz w:val="30"/>
          <w:szCs w:val="30"/>
        </w:rPr>
        <w:t>故曰大乘。此乘微妙甚深祕密不可宣說。故</w:t>
      </w:r>
      <w:bookmarkStart w:id="96" w:name="0911c25"/>
      <w:bookmarkEnd w:id="95"/>
      <w:r w:rsidRPr="00F421E9">
        <w:rPr>
          <w:rFonts w:ascii="华文中宋" w:eastAsia="华文中宋" w:hAnsi="华文中宋"/>
          <w:color w:val="000000"/>
          <w:sz w:val="30"/>
          <w:szCs w:val="30"/>
        </w:rPr>
        <w:t>曰大乘。此乘神用紹三寶種能使不絕。故曰</w:t>
      </w:r>
      <w:bookmarkStart w:id="97" w:name="0911c26"/>
      <w:bookmarkEnd w:id="96"/>
      <w:r w:rsidRPr="00F421E9">
        <w:rPr>
          <w:rFonts w:ascii="华文中宋" w:eastAsia="华文中宋" w:hAnsi="华文中宋"/>
          <w:color w:val="000000"/>
          <w:sz w:val="30"/>
          <w:szCs w:val="30"/>
        </w:rPr>
        <w:t>大乘。此乘能顯世俗勝義理趣究竟。故曰大</w:t>
      </w:r>
      <w:bookmarkStart w:id="98" w:name="0911c27"/>
      <w:bookmarkEnd w:id="97"/>
      <w:r w:rsidRPr="00F421E9">
        <w:rPr>
          <w:rFonts w:ascii="华文中宋" w:eastAsia="华文中宋" w:hAnsi="华文中宋"/>
          <w:color w:val="000000"/>
          <w:sz w:val="30"/>
          <w:szCs w:val="30"/>
        </w:rPr>
        <w:t>乘。此乘能顯諸菩薩行無不具足。故曰大乘。</w:t>
      </w:r>
      <w:bookmarkStart w:id="99" w:name="0911c28"/>
      <w:bookmarkEnd w:id="98"/>
      <w:r w:rsidRPr="00F421E9">
        <w:rPr>
          <w:rFonts w:ascii="华文中宋" w:eastAsia="华文中宋" w:hAnsi="华文中宋"/>
          <w:color w:val="000000"/>
          <w:sz w:val="30"/>
          <w:szCs w:val="30"/>
        </w:rPr>
        <w:t>此乘能顯佛地功德無不備悉。故曰大乘。此</w:t>
      </w:r>
      <w:bookmarkStart w:id="100" w:name="0911c29"/>
      <w:bookmarkEnd w:id="99"/>
      <w:r w:rsidRPr="00F421E9">
        <w:rPr>
          <w:rFonts w:ascii="华文中宋" w:eastAsia="华文中宋" w:hAnsi="华文中宋"/>
          <w:color w:val="000000"/>
          <w:sz w:val="30"/>
          <w:szCs w:val="30"/>
        </w:rPr>
        <w:t>乘利樂一切有情盡未來際。故曰大乘。此乘</w:t>
      </w:r>
      <w:bookmarkStart w:id="101" w:name="0912a01"/>
      <w:bookmarkEnd w:id="100"/>
      <w:r w:rsidRPr="00F421E9">
        <w:rPr>
          <w:rFonts w:ascii="华文中宋" w:eastAsia="华文中宋" w:hAnsi="华文中宋"/>
          <w:color w:val="000000"/>
          <w:sz w:val="30"/>
          <w:szCs w:val="30"/>
        </w:rPr>
        <w:t>至功能建大義妙用無盡。故曰大乘。此乘幽</w:t>
      </w:r>
      <w:bookmarkStart w:id="102" w:name="0912a02"/>
      <w:bookmarkEnd w:id="101"/>
      <w:r w:rsidRPr="00F421E9">
        <w:rPr>
          <w:rFonts w:ascii="华文中宋" w:eastAsia="华文中宋" w:hAnsi="华文中宋"/>
          <w:color w:val="000000"/>
          <w:sz w:val="30"/>
          <w:szCs w:val="30"/>
        </w:rPr>
        <w:t>玄下劣意樂不能信受。故曰大乘。此乘平等</w:t>
      </w:r>
      <w:bookmarkStart w:id="103" w:name="0912a03"/>
      <w:bookmarkEnd w:id="102"/>
      <w:r w:rsidRPr="00F421E9">
        <w:rPr>
          <w:rFonts w:ascii="华文中宋" w:eastAsia="华文中宋" w:hAnsi="华文中宋"/>
          <w:color w:val="000000"/>
          <w:sz w:val="30"/>
          <w:szCs w:val="30"/>
        </w:rPr>
        <w:t>增上意樂方能信受。故</w:t>
      </w:r>
      <w:r w:rsidRPr="00F421E9">
        <w:rPr>
          <w:rFonts w:ascii="华文中宋" w:eastAsia="华文中宋" w:hAnsi="华文中宋"/>
          <w:color w:val="000000"/>
          <w:sz w:val="30"/>
          <w:szCs w:val="30"/>
        </w:rPr>
        <w:lastRenderedPageBreak/>
        <w:t>曰大乘。此乘廣大下</w:t>
      </w:r>
      <w:bookmarkStart w:id="104" w:name="0912a04"/>
      <w:bookmarkEnd w:id="103"/>
      <w:r w:rsidRPr="00F421E9">
        <w:rPr>
          <w:rFonts w:ascii="华文中宋" w:eastAsia="华文中宋" w:hAnsi="华文中宋"/>
          <w:color w:val="000000"/>
          <w:sz w:val="30"/>
          <w:szCs w:val="30"/>
        </w:rPr>
        <w:t>愚不測而為輕笑。故曰大乘。此乘尊高上智</w:t>
      </w:r>
      <w:bookmarkStart w:id="105" w:name="0912a05"/>
      <w:bookmarkEnd w:id="104"/>
      <w:r w:rsidRPr="00F421E9">
        <w:rPr>
          <w:rFonts w:ascii="华文中宋" w:eastAsia="华文中宋" w:hAnsi="华文中宋"/>
          <w:color w:val="000000"/>
          <w:sz w:val="30"/>
          <w:szCs w:val="30"/>
        </w:rPr>
        <w:t>能達常所寶翫。故曰大乘。此乘超過獨覺乘</w:t>
      </w:r>
      <w:bookmarkStart w:id="106" w:name="0912a06"/>
      <w:bookmarkEnd w:id="105"/>
      <w:r w:rsidRPr="00F421E9">
        <w:rPr>
          <w:rFonts w:ascii="华文中宋" w:eastAsia="华文中宋" w:hAnsi="华文中宋"/>
          <w:color w:val="000000"/>
          <w:sz w:val="30"/>
          <w:szCs w:val="30"/>
        </w:rPr>
        <w:t>等最上無比。故曰大乘。</w:t>
      </w:r>
    </w:p>
    <w:p w:rsidR="00F421E9" w:rsidRPr="00F421E9" w:rsidRDefault="00F421E9" w:rsidP="00F421E9">
      <w:pPr>
        <w:pStyle w:val="a5"/>
        <w:spacing w:line="360" w:lineRule="atLeast"/>
        <w:ind w:firstLineChars="200" w:firstLine="600"/>
        <w:rPr>
          <w:rFonts w:ascii="华文中宋" w:eastAsia="华文中宋" w:hAnsi="华文中宋"/>
          <w:color w:val="000000"/>
          <w:sz w:val="30"/>
          <w:szCs w:val="30"/>
        </w:rPr>
      </w:pPr>
      <w:bookmarkStart w:id="107" w:name="0912a07"/>
      <w:bookmarkEnd w:id="106"/>
      <w:r w:rsidRPr="00F421E9">
        <w:rPr>
          <w:rFonts w:ascii="华文中宋" w:eastAsia="华文中宋" w:hAnsi="华文中宋"/>
          <w:color w:val="000000"/>
          <w:sz w:val="30"/>
          <w:szCs w:val="30"/>
        </w:rPr>
        <w:t>佛說如是大乘名義體用殊勝諸功德時。於</w:t>
      </w:r>
      <w:bookmarkStart w:id="108" w:name="0912a08"/>
      <w:bookmarkEnd w:id="107"/>
      <w:r w:rsidRPr="00F421E9">
        <w:rPr>
          <w:rFonts w:ascii="华文中宋" w:eastAsia="华文中宋" w:hAnsi="华文中宋"/>
          <w:color w:val="000000"/>
          <w:sz w:val="30"/>
          <w:szCs w:val="30"/>
        </w:rPr>
        <w:t>此三千大千世界六種震動。空中天樂百千</w:t>
      </w:r>
      <w:bookmarkStart w:id="109" w:name="0912a09"/>
      <w:bookmarkEnd w:id="108"/>
      <w:r w:rsidRPr="00F421E9">
        <w:rPr>
          <w:rFonts w:ascii="华文中宋" w:eastAsia="华文中宋" w:hAnsi="华文中宋"/>
          <w:color w:val="000000"/>
          <w:sz w:val="30"/>
          <w:szCs w:val="30"/>
        </w:rPr>
        <w:t>萬類。不鼓自嗚。諸妙天花繽紛亂墮。無量</w:t>
      </w:r>
      <w:bookmarkStart w:id="110" w:name="0912a10"/>
      <w:bookmarkEnd w:id="109"/>
      <w:r w:rsidRPr="00F421E9">
        <w:rPr>
          <w:rFonts w:ascii="华文中宋" w:eastAsia="华文中宋" w:hAnsi="华文中宋"/>
          <w:color w:val="000000"/>
          <w:sz w:val="30"/>
          <w:szCs w:val="30"/>
        </w:rPr>
        <w:t>天子無數聲聞。聞此法音</w:t>
      </w:r>
      <w:r w:rsidRPr="00F421E9">
        <w:rPr>
          <w:rStyle w:val="gaiji"/>
          <w:rFonts w:ascii="华文中宋" w:eastAsia="华文中宋" w:hAnsi="华文中宋" w:hint="default"/>
          <w:color w:val="000000"/>
          <w:sz w:val="30"/>
          <w:szCs w:val="30"/>
        </w:rPr>
        <w:t>覩</w:t>
      </w:r>
      <w:r w:rsidRPr="00F421E9">
        <w:rPr>
          <w:rFonts w:ascii="华文中宋" w:eastAsia="华文中宋" w:hAnsi="华文中宋"/>
          <w:color w:val="000000"/>
          <w:sz w:val="30"/>
          <w:szCs w:val="30"/>
        </w:rPr>
        <w:t>斯瑞應。皆發阿</w:t>
      </w:r>
      <w:bookmarkStart w:id="111" w:name="0912a11"/>
      <w:bookmarkEnd w:id="110"/>
      <w:r w:rsidRPr="00F421E9">
        <w:rPr>
          <w:rFonts w:ascii="华文中宋" w:eastAsia="华文中宋" w:hAnsi="华文中宋"/>
          <w:color w:val="000000"/>
          <w:sz w:val="30"/>
          <w:szCs w:val="30"/>
        </w:rPr>
        <w:t>耨多羅三藐三菩提心。百千俱</w:t>
      </w:r>
      <w:r w:rsidR="00595CC4" w:rsidRPr="00595CC4">
        <w:rPr>
          <w:rStyle w:val="gaiji"/>
          <w:rFonts w:ascii="华文中宋" w:eastAsia="华文中宋" w:hAnsi="华文中宋"/>
          <w:color w:val="000000"/>
          <w:sz w:val="30"/>
          <w:szCs w:val="30"/>
        </w:rPr>
        <w:t>胝</w:t>
      </w:r>
      <w:r w:rsidRPr="00F421E9">
        <w:rPr>
          <w:rFonts w:ascii="华文中宋" w:eastAsia="华文中宋" w:hAnsi="华文中宋"/>
          <w:color w:val="000000"/>
          <w:sz w:val="30"/>
          <w:szCs w:val="30"/>
        </w:rPr>
        <w:t>新學菩薩。</w:t>
      </w:r>
      <w:bookmarkStart w:id="112" w:name="0912a12"/>
      <w:bookmarkEnd w:id="111"/>
      <w:r w:rsidRPr="00F421E9">
        <w:rPr>
          <w:rFonts w:ascii="华文中宋" w:eastAsia="华文中宋" w:hAnsi="华文中宋"/>
          <w:color w:val="000000"/>
          <w:sz w:val="30"/>
          <w:szCs w:val="30"/>
        </w:rPr>
        <w:t>同時證得無生法忍。</w:t>
      </w:r>
    </w:p>
    <w:p w:rsidR="00F421E9" w:rsidRPr="00F421E9" w:rsidRDefault="00F421E9" w:rsidP="00F421E9">
      <w:pPr>
        <w:pStyle w:val="a5"/>
        <w:spacing w:line="360" w:lineRule="atLeast"/>
        <w:ind w:firstLineChars="200" w:firstLine="600"/>
        <w:rPr>
          <w:rFonts w:ascii="华文中宋" w:eastAsia="华文中宋" w:hAnsi="华文中宋"/>
          <w:color w:val="000000"/>
          <w:sz w:val="30"/>
          <w:szCs w:val="30"/>
        </w:rPr>
      </w:pPr>
      <w:bookmarkStart w:id="113" w:name="0912a13"/>
      <w:bookmarkEnd w:id="112"/>
      <w:r w:rsidRPr="00F421E9">
        <w:rPr>
          <w:rFonts w:ascii="华文中宋" w:eastAsia="华文中宋" w:hAnsi="华文中宋"/>
          <w:color w:val="000000"/>
          <w:sz w:val="30"/>
          <w:szCs w:val="30"/>
        </w:rPr>
        <w:t>爾時阿難即從座起。合掌恭敬而白佛言。今</w:t>
      </w:r>
      <w:bookmarkStart w:id="114" w:name="0912a14"/>
      <w:bookmarkEnd w:id="113"/>
      <w:r w:rsidRPr="00F421E9">
        <w:rPr>
          <w:rFonts w:ascii="华文中宋" w:eastAsia="华文中宋" w:hAnsi="华文中宋"/>
          <w:color w:val="000000"/>
          <w:sz w:val="30"/>
          <w:szCs w:val="30"/>
        </w:rPr>
        <w:t>此法門甚為希有。能普利樂一切有情。當以</w:t>
      </w:r>
      <w:bookmarkStart w:id="115" w:name="0912a15"/>
      <w:bookmarkEnd w:id="114"/>
      <w:r w:rsidRPr="00F421E9">
        <w:rPr>
          <w:rFonts w:ascii="华文中宋" w:eastAsia="华文中宋" w:hAnsi="华文中宋"/>
          <w:color w:val="000000"/>
          <w:sz w:val="30"/>
          <w:szCs w:val="30"/>
        </w:rPr>
        <w:t>何名奉持流布。佛告阿難。此經名為稱讚大</w:t>
      </w:r>
      <w:bookmarkStart w:id="116" w:name="0912a16"/>
      <w:bookmarkEnd w:id="115"/>
      <w:r w:rsidRPr="00F421E9">
        <w:rPr>
          <w:rFonts w:ascii="华文中宋" w:eastAsia="华文中宋" w:hAnsi="华文中宋"/>
          <w:color w:val="000000"/>
          <w:sz w:val="30"/>
          <w:szCs w:val="30"/>
        </w:rPr>
        <w:t>乘功德。亦名顯說謗法業障。以是名字汝當</w:t>
      </w:r>
      <w:bookmarkStart w:id="117" w:name="0912a17"/>
      <w:bookmarkEnd w:id="116"/>
      <w:r w:rsidRPr="00F421E9">
        <w:rPr>
          <w:rFonts w:ascii="华文中宋" w:eastAsia="华文中宋" w:hAnsi="华文中宋"/>
          <w:color w:val="000000"/>
          <w:sz w:val="30"/>
          <w:szCs w:val="30"/>
        </w:rPr>
        <w:t>奉持。時薄伽梵說此經已。阿難陀等無量聲</w:t>
      </w:r>
      <w:bookmarkStart w:id="118" w:name="0912a18"/>
      <w:bookmarkEnd w:id="117"/>
      <w:r w:rsidRPr="00F421E9">
        <w:rPr>
          <w:rFonts w:ascii="华文中宋" w:eastAsia="华文中宋" w:hAnsi="华文中宋"/>
          <w:color w:val="000000"/>
          <w:sz w:val="30"/>
          <w:szCs w:val="30"/>
        </w:rPr>
        <w:t>聞。德嚴華等無數菩薩。及諸天人阿素洛等</w:t>
      </w:r>
      <w:bookmarkStart w:id="119" w:name="0912a19"/>
      <w:bookmarkEnd w:id="118"/>
      <w:r w:rsidRPr="00F421E9">
        <w:rPr>
          <w:rFonts w:ascii="华文中宋" w:eastAsia="华文中宋" w:hAnsi="华文中宋"/>
          <w:color w:val="000000"/>
          <w:sz w:val="30"/>
          <w:szCs w:val="30"/>
        </w:rPr>
        <w:t>一切大眾。聞佛所說皆大歡喜。信受奉行。</w:t>
      </w:r>
      <w:bookmarkEnd w:id="119"/>
    </w:p>
    <w:sectPr w:rsidR="00F421E9" w:rsidRPr="00F421E9" w:rsidSect="00F421E9">
      <w:footerReference w:type="default" r:id="rId9"/>
      <w:footerReference w:type="first" r:id="rId10"/>
      <w:pgSz w:w="11906" w:h="16838"/>
      <w:pgMar w:top="1440" w:right="1080" w:bottom="1440" w:left="1080" w:header="851" w:footer="992" w:gutter="0"/>
      <w:pgBorders w:offsetFrom="page">
        <w:top w:val="single" w:sz="4" w:space="31" w:color="E36C0A" w:themeColor="accent6" w:themeShade="BF"/>
        <w:left w:val="single" w:sz="4" w:space="31" w:color="E36C0A" w:themeColor="accent6" w:themeShade="BF"/>
        <w:bottom w:val="single" w:sz="4" w:space="31" w:color="E36C0A" w:themeColor="accent6" w:themeShade="BF"/>
        <w:right w:val="single" w:sz="4" w:space="31" w:color="E36C0A" w:themeColor="accent6" w:themeShade="BF"/>
      </w:pgBorders>
      <w:pgNumType w:start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6B5" w:rsidRDefault="002916B5" w:rsidP="00F421E9">
      <w:r>
        <w:separator/>
      </w:r>
    </w:p>
  </w:endnote>
  <w:endnote w:type="continuationSeparator" w:id="1">
    <w:p w:rsidR="002916B5" w:rsidRDefault="002916B5" w:rsidP="00F42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15308"/>
      <w:docPartObj>
        <w:docPartGallery w:val="Page Numbers (Bottom of Page)"/>
        <w:docPartUnique/>
      </w:docPartObj>
    </w:sdtPr>
    <w:sdtContent>
      <w:sdt>
        <w:sdtPr>
          <w:id w:val="22115307"/>
          <w:docPartObj>
            <w:docPartGallery w:val="Page Numbers (Top of Page)"/>
            <w:docPartUnique/>
          </w:docPartObj>
        </w:sdtPr>
        <w:sdtContent>
          <w:p w:rsidR="00595CC4" w:rsidRDefault="00595CC4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00587">
              <w:rPr>
                <w:b/>
                <w:noProof/>
              </w:rPr>
              <w:t>0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00587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421E9" w:rsidRDefault="00F421E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15265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F421E9" w:rsidRDefault="00F421E9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0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95CC4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421E9" w:rsidRDefault="00F421E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6B5" w:rsidRDefault="002916B5" w:rsidP="00F421E9">
      <w:r>
        <w:separator/>
      </w:r>
    </w:p>
  </w:footnote>
  <w:footnote w:type="continuationSeparator" w:id="1">
    <w:p w:rsidR="002916B5" w:rsidRDefault="002916B5" w:rsidP="00F421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21E9"/>
    <w:rsid w:val="002916B5"/>
    <w:rsid w:val="00500587"/>
    <w:rsid w:val="00595CC4"/>
    <w:rsid w:val="00A91E14"/>
    <w:rsid w:val="00F42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2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21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21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21E9"/>
    <w:rPr>
      <w:sz w:val="18"/>
      <w:szCs w:val="18"/>
    </w:rPr>
  </w:style>
  <w:style w:type="character" w:customStyle="1" w:styleId="byline">
    <w:name w:val="byline"/>
    <w:basedOn w:val="a0"/>
    <w:rsid w:val="00F421E9"/>
    <w:rPr>
      <w:b w:val="0"/>
      <w:bCs w:val="0"/>
      <w:color w:val="408080"/>
      <w:sz w:val="24"/>
      <w:szCs w:val="24"/>
    </w:rPr>
  </w:style>
  <w:style w:type="character" w:customStyle="1" w:styleId="gaiji">
    <w:name w:val="gaiji"/>
    <w:basedOn w:val="a0"/>
    <w:rsid w:val="00F421E9"/>
    <w:rPr>
      <w:rFonts w:ascii="宋体" w:eastAsia="宋体" w:hAnsi="宋体" w:hint="eastAsia"/>
    </w:rPr>
  </w:style>
  <w:style w:type="paragraph" w:styleId="a5">
    <w:name w:val="Normal (Web)"/>
    <w:basedOn w:val="a"/>
    <w:uiPriority w:val="99"/>
    <w:semiHidden/>
    <w:unhideWhenUsed/>
    <w:rsid w:val="00F421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 Spacing"/>
    <w:link w:val="Char1"/>
    <w:uiPriority w:val="1"/>
    <w:qFormat/>
    <w:rsid w:val="00F421E9"/>
    <w:rPr>
      <w:kern w:val="0"/>
      <w:sz w:val="22"/>
    </w:rPr>
  </w:style>
  <w:style w:type="character" w:customStyle="1" w:styleId="Char1">
    <w:name w:val="无间隔 Char"/>
    <w:basedOn w:val="a0"/>
    <w:link w:val="a6"/>
    <w:uiPriority w:val="1"/>
    <w:rsid w:val="00F421E9"/>
    <w:rPr>
      <w:kern w:val="0"/>
      <w:sz w:val="22"/>
    </w:rPr>
  </w:style>
  <w:style w:type="paragraph" w:styleId="a7">
    <w:name w:val="Balloon Text"/>
    <w:basedOn w:val="a"/>
    <w:link w:val="Char2"/>
    <w:uiPriority w:val="99"/>
    <w:semiHidden/>
    <w:unhideWhenUsed/>
    <w:rsid w:val="00F421E9"/>
    <w:rPr>
      <w:sz w:val="16"/>
      <w:szCs w:val="16"/>
    </w:rPr>
  </w:style>
  <w:style w:type="character" w:customStyle="1" w:styleId="Char2">
    <w:name w:val="批注框文本 Char"/>
    <w:basedOn w:val="a0"/>
    <w:link w:val="a7"/>
    <w:uiPriority w:val="99"/>
    <w:semiHidden/>
    <w:rsid w:val="00F421E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5A843AA3CD74E06BC713C2634DC076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F17DD19-7E91-440F-A441-8108558BBFC8}"/>
      </w:docPartPr>
      <w:docPartBody>
        <w:p w:rsidR="00000000" w:rsidRDefault="008213D4" w:rsidP="008213D4">
          <w:pPr>
            <w:pStyle w:val="55A843AA3CD74E06BC713C2634DC0769"/>
          </w:pPr>
          <w:r>
            <w:rPr>
              <w:color w:val="4F81BD" w:themeColor="accent1"/>
              <w:lang w:val="zh-CN"/>
            </w:rPr>
            <w:t>[</w:t>
          </w:r>
          <w:r>
            <w:rPr>
              <w:color w:val="4F81BD" w:themeColor="accent1"/>
              <w:lang w:val="zh-CN"/>
            </w:rPr>
            <w:t>键入作者姓名</w:t>
          </w:r>
          <w:r>
            <w:rPr>
              <w:color w:val="4F81BD" w:themeColor="accent1"/>
              <w:lang w:val="zh-CN"/>
            </w:rPr>
            <w:t>]</w:t>
          </w:r>
        </w:p>
      </w:docPartBody>
    </w:docPart>
    <w:docPart>
      <w:docPartPr>
        <w:name w:val="F1187C965B9D40EF94BDEED11FE9A1A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315348F-BCC9-4F32-AC5B-A0FE20DD3519}"/>
      </w:docPartPr>
      <w:docPartBody>
        <w:p w:rsidR="00000000" w:rsidRDefault="008213D4" w:rsidP="008213D4">
          <w:pPr>
            <w:pStyle w:val="F1187C965B9D40EF94BDEED11FE9A1AB"/>
          </w:pPr>
          <w:r>
            <w:rPr>
              <w:color w:val="4F81BD" w:themeColor="accent1"/>
              <w:lang w:val="zh-CN"/>
            </w:rPr>
            <w:t>[</w:t>
          </w:r>
          <w:r>
            <w:rPr>
              <w:color w:val="4F81BD" w:themeColor="accent1"/>
              <w:lang w:val="zh-CN"/>
            </w:rPr>
            <w:t>选取日期</w:t>
          </w:r>
          <w:r>
            <w:rPr>
              <w:color w:val="4F81BD" w:themeColor="accent1"/>
              <w:lang w:val="zh-CN"/>
            </w:rPr>
            <w:t>]</w:t>
          </w:r>
        </w:p>
      </w:docPartBody>
    </w:docPart>
    <w:docPart>
      <w:docPartPr>
        <w:name w:val="22C2817F75564BABAA00252476EF84E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45F8E2D-847D-4C30-9429-EA37FFAC30A0}"/>
      </w:docPartPr>
      <w:docPartBody>
        <w:p w:rsidR="00000000" w:rsidRDefault="008213D4" w:rsidP="008213D4">
          <w:pPr>
            <w:pStyle w:val="22C2817F75564BABAA00252476EF84E4"/>
          </w:pPr>
          <w:r>
            <w:rPr>
              <w:rFonts w:asciiTheme="majorHAnsi" w:eastAsiaTheme="majorEastAsia" w:hAnsiTheme="majorHAnsi" w:cstheme="majorBidi"/>
              <w:lang w:val="zh-CN"/>
            </w:rPr>
            <w:t>[</w:t>
          </w:r>
          <w:r>
            <w:rPr>
              <w:rFonts w:asciiTheme="majorHAnsi" w:eastAsiaTheme="majorEastAsia" w:hAnsiTheme="majorHAnsi" w:cstheme="majorBidi"/>
              <w:lang w:val="zh-CN"/>
            </w:rPr>
            <w:t>键入公司名称</w:t>
          </w:r>
          <w:r>
            <w:rPr>
              <w:rFonts w:asciiTheme="majorHAnsi" w:eastAsiaTheme="majorEastAsia" w:hAnsiTheme="majorHAnsi" w:cstheme="majorBidi"/>
              <w:lang w:val="zh-CN"/>
            </w:rPr>
            <w:t>]</w:t>
          </w:r>
        </w:p>
      </w:docPartBody>
    </w:docPart>
    <w:docPart>
      <w:docPartPr>
        <w:name w:val="5CA9238979014486894D5FEE0609CBD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504F7F4-DC2D-45FE-B742-752B38E5D35E}"/>
      </w:docPartPr>
      <w:docPartBody>
        <w:p w:rsidR="00000000" w:rsidRDefault="008213D4" w:rsidP="008213D4">
          <w:pPr>
            <w:pStyle w:val="5CA9238979014486894D5FEE0609CBDB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  <w:lang w:val="zh-CN"/>
            </w:rPr>
            <w:t>[</w:t>
          </w: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  <w:lang w:val="zh-CN"/>
            </w:rPr>
            <w:t>键入文档标题</w:t>
          </w: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  <w:lang w:val="zh-CN"/>
            </w:rPr>
            <w:t>]</w:t>
          </w:r>
        </w:p>
      </w:docPartBody>
    </w:docPart>
    <w:docPart>
      <w:docPartPr>
        <w:name w:val="A09597B5CFD34D48AE44243C2A2852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C157F62-EB00-4C30-AD7F-D3F9A8AC8BFC}"/>
      </w:docPartPr>
      <w:docPartBody>
        <w:p w:rsidR="00000000" w:rsidRDefault="008213D4" w:rsidP="008213D4">
          <w:pPr>
            <w:pStyle w:val="A09597B5CFD34D48AE44243C2A285259"/>
          </w:pPr>
          <w:r>
            <w:rPr>
              <w:rFonts w:asciiTheme="majorHAnsi" w:eastAsiaTheme="majorEastAsia" w:hAnsiTheme="majorHAnsi" w:cstheme="majorBidi"/>
              <w:lang w:val="zh-CN"/>
            </w:rPr>
            <w:t>[</w:t>
          </w:r>
          <w:r>
            <w:rPr>
              <w:rFonts w:asciiTheme="majorHAnsi" w:eastAsiaTheme="majorEastAsia" w:hAnsiTheme="majorHAnsi" w:cstheme="majorBidi"/>
              <w:lang w:val="zh-CN"/>
            </w:rPr>
            <w:t>键入文档副标题</w:t>
          </w:r>
          <w:r>
            <w:rPr>
              <w:rFonts w:asciiTheme="majorHAnsi" w:eastAsiaTheme="majorEastAsia" w:hAnsiTheme="majorHAnsi" w:cstheme="majorBidi"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13D4"/>
    <w:rsid w:val="00246835"/>
    <w:rsid w:val="00821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449F24682164882866EFE32C40A45D5">
    <w:name w:val="3449F24682164882866EFE32C40A45D5"/>
    <w:rsid w:val="008213D4"/>
    <w:pPr>
      <w:widowControl w:val="0"/>
      <w:jc w:val="both"/>
    </w:pPr>
  </w:style>
  <w:style w:type="paragraph" w:customStyle="1" w:styleId="9346E0EAB9DD47ECB6EF3F0D870F7438">
    <w:name w:val="9346E0EAB9DD47ECB6EF3F0D870F7438"/>
    <w:rsid w:val="008213D4"/>
    <w:pPr>
      <w:widowControl w:val="0"/>
      <w:jc w:val="both"/>
    </w:pPr>
  </w:style>
  <w:style w:type="paragraph" w:customStyle="1" w:styleId="3F991A043E494DBC956DA57329D2CAF5">
    <w:name w:val="3F991A043E494DBC956DA57329D2CAF5"/>
    <w:rsid w:val="008213D4"/>
    <w:pPr>
      <w:widowControl w:val="0"/>
      <w:jc w:val="both"/>
    </w:pPr>
  </w:style>
  <w:style w:type="paragraph" w:customStyle="1" w:styleId="55A843AA3CD74E06BC713C2634DC0769">
    <w:name w:val="55A843AA3CD74E06BC713C2634DC0769"/>
    <w:rsid w:val="008213D4"/>
    <w:pPr>
      <w:widowControl w:val="0"/>
      <w:jc w:val="both"/>
    </w:pPr>
  </w:style>
  <w:style w:type="paragraph" w:customStyle="1" w:styleId="F1187C965B9D40EF94BDEED11FE9A1AB">
    <w:name w:val="F1187C965B9D40EF94BDEED11FE9A1AB"/>
    <w:rsid w:val="008213D4"/>
    <w:pPr>
      <w:widowControl w:val="0"/>
      <w:jc w:val="both"/>
    </w:pPr>
  </w:style>
  <w:style w:type="paragraph" w:customStyle="1" w:styleId="22C2817F75564BABAA00252476EF84E4">
    <w:name w:val="22C2817F75564BABAA00252476EF84E4"/>
    <w:rsid w:val="008213D4"/>
    <w:pPr>
      <w:widowControl w:val="0"/>
      <w:jc w:val="both"/>
    </w:pPr>
  </w:style>
  <w:style w:type="paragraph" w:customStyle="1" w:styleId="5CA9238979014486894D5FEE0609CBDB">
    <w:name w:val="5CA9238979014486894D5FEE0609CBDB"/>
    <w:rsid w:val="008213D4"/>
    <w:pPr>
      <w:widowControl w:val="0"/>
      <w:jc w:val="both"/>
    </w:pPr>
  </w:style>
  <w:style w:type="paragraph" w:customStyle="1" w:styleId="A09597B5CFD34D48AE44243C2A285259">
    <w:name w:val="A09597B5CFD34D48AE44243C2A285259"/>
    <w:rsid w:val="008213D4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2007-10-23T00:00:00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2E63B4-20F8-467A-82A3-4DF36FEE9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338</Words>
  <Characters>1930</Characters>
  <Application>Microsoft Office Word</Application>
  <DocSecurity>0</DocSecurity>
  <Lines>16</Lines>
  <Paragraphs>4</Paragraphs>
  <ScaleCrop>false</ScaleCrop>
  <Company>经集部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稱讚大乘功德經</dc:title>
  <dc:subject>大唐三藏法师玄奘 译</dc:subject>
  <dc:creator>朱红辉</dc:creator>
  <cp:keywords/>
  <dc:description/>
  <cp:lastModifiedBy>朱红辉</cp:lastModifiedBy>
  <cp:revision>3</cp:revision>
  <cp:lastPrinted>2007-10-23T07:37:00Z</cp:lastPrinted>
  <dcterms:created xsi:type="dcterms:W3CDTF">2007-10-23T06:57:00Z</dcterms:created>
  <dcterms:modified xsi:type="dcterms:W3CDTF">2007-10-23T07:38:00Z</dcterms:modified>
</cp:coreProperties>
</file>